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29" w:rsidRPr="00B63F88" w:rsidRDefault="00021A29" w:rsidP="00021A29">
      <w:pPr>
        <w:widowControl w:val="0"/>
        <w:shd w:val="clear" w:color="auto" w:fill="FFFFFF"/>
        <w:autoSpaceDE w:val="0"/>
        <w:autoSpaceDN w:val="0"/>
        <w:adjustRightInd w:val="0"/>
        <w:spacing w:after="0" w:line="240" w:lineRule="auto"/>
        <w:ind w:left="68"/>
        <w:jc w:val="center"/>
        <w:rPr>
          <w:rFonts w:ascii="Times New Roman" w:eastAsia="Times New Roman" w:hAnsi="Times New Roman" w:cs="Times New Roman"/>
          <w:sz w:val="24"/>
          <w:szCs w:val="24"/>
          <w:lang w:eastAsia="ru-RU"/>
        </w:rPr>
      </w:pPr>
      <w:bookmarkStart w:id="0" w:name="bookmark1"/>
      <w:r w:rsidRPr="00B63F88">
        <w:rPr>
          <w:rFonts w:ascii="Times New Roman" w:eastAsia="Times New Roman" w:hAnsi="Times New Roman" w:cs="Times New Roman"/>
          <w:b/>
          <w:bCs/>
          <w:noProof/>
          <w:sz w:val="24"/>
          <w:szCs w:val="24"/>
          <w:lang w:eastAsia="ru-RU"/>
        </w:rPr>
        <w:drawing>
          <wp:inline distT="0" distB="0" distL="0" distR="0" wp14:anchorId="3502E2E8" wp14:editId="4AC7AE87">
            <wp:extent cx="77152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inline>
        </w:drawing>
      </w:r>
    </w:p>
    <w:p w:rsidR="00021A29" w:rsidRPr="00B63F88" w:rsidRDefault="00021A29" w:rsidP="00021A29">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B63F88">
        <w:rPr>
          <w:rFonts w:ascii="Times New Roman" w:eastAsia="Times New Roman" w:hAnsi="Times New Roman" w:cs="Times New Roman"/>
          <w:b/>
          <w:bCs/>
          <w:caps/>
          <w:sz w:val="24"/>
          <w:szCs w:val="24"/>
          <w:lang w:eastAsia="ru-RU"/>
        </w:rPr>
        <w:t>Администрация</w:t>
      </w:r>
    </w:p>
    <w:p w:rsidR="00021A29" w:rsidRPr="00B63F88" w:rsidRDefault="00021A29" w:rsidP="00021A2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63F88">
        <w:rPr>
          <w:rFonts w:ascii="Times New Roman" w:eastAsia="Times New Roman" w:hAnsi="Times New Roman" w:cs="Times New Roman"/>
          <w:b/>
          <w:bCs/>
          <w:color w:val="0000FF"/>
          <w:sz w:val="24"/>
          <w:szCs w:val="24"/>
          <w:lang w:eastAsia="ru-RU"/>
        </w:rPr>
        <w:t>УЙСКО-ЧЕБАРКУЛЬСКОГО</w:t>
      </w:r>
      <w:r w:rsidRPr="00B63F88">
        <w:rPr>
          <w:rFonts w:ascii="Times New Roman" w:eastAsia="Times New Roman" w:hAnsi="Times New Roman" w:cs="Times New Roman"/>
          <w:b/>
          <w:bCs/>
          <w:sz w:val="24"/>
          <w:szCs w:val="24"/>
          <w:lang w:eastAsia="ru-RU"/>
        </w:rPr>
        <w:t xml:space="preserve"> СЕЛЬСКОГО ПОСЕЛЕНИЯ</w:t>
      </w:r>
    </w:p>
    <w:p w:rsidR="00021A29" w:rsidRPr="00B63F88" w:rsidRDefault="00021A29" w:rsidP="00021A2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63F88">
        <w:rPr>
          <w:rFonts w:ascii="Times New Roman" w:eastAsia="Times New Roman" w:hAnsi="Times New Roman" w:cs="Times New Roman"/>
          <w:b/>
          <w:bCs/>
          <w:sz w:val="24"/>
          <w:szCs w:val="24"/>
          <w:lang w:eastAsia="ru-RU"/>
        </w:rPr>
        <w:t>ОКТЯБРЬСКОГО МУНИЦИПАЛЬНОГО РАЙОНА</w:t>
      </w:r>
    </w:p>
    <w:p w:rsidR="00021A29" w:rsidRPr="00B63F88" w:rsidRDefault="00021A29" w:rsidP="00021A2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63F88">
        <w:rPr>
          <w:rFonts w:ascii="Times New Roman" w:eastAsia="Times New Roman" w:hAnsi="Times New Roman" w:cs="Times New Roman"/>
          <w:b/>
          <w:bCs/>
          <w:sz w:val="24"/>
          <w:szCs w:val="24"/>
          <w:lang w:eastAsia="ru-RU"/>
        </w:rPr>
        <w:t xml:space="preserve">ЧЕЛЯБИНСКОЙ ОБЛАСТИ   </w:t>
      </w:r>
    </w:p>
    <w:p w:rsidR="00B63F88" w:rsidRDefault="00021A29" w:rsidP="00021A29">
      <w:pPr>
        <w:widowControl w:val="0"/>
        <w:shd w:val="clear" w:color="auto" w:fill="FFFFFF"/>
        <w:autoSpaceDE w:val="0"/>
        <w:autoSpaceDN w:val="0"/>
        <w:adjustRightInd w:val="0"/>
        <w:spacing w:after="0" w:line="240" w:lineRule="auto"/>
        <w:ind w:left="68"/>
        <w:jc w:val="center"/>
        <w:rPr>
          <w:rFonts w:ascii="Times New Roman" w:eastAsia="Times New Roman" w:hAnsi="Times New Roman" w:cs="Times New Roman"/>
          <w:sz w:val="24"/>
          <w:szCs w:val="24"/>
          <w:lang w:eastAsia="ru-RU"/>
        </w:rPr>
      </w:pPr>
      <w:r w:rsidRPr="00B63F88">
        <w:rPr>
          <w:rFonts w:ascii="Times New Roman" w:eastAsia="Times New Roman" w:hAnsi="Times New Roman" w:cs="Times New Roman"/>
          <w:b/>
          <w:bCs/>
          <w:sz w:val="24"/>
          <w:szCs w:val="24"/>
          <w:lang w:eastAsia="ru-RU"/>
        </w:rPr>
        <w:t>ПОСТАНОВЛЕНИЕ</w:t>
      </w:r>
      <w:r w:rsidRPr="00B63F88">
        <w:rPr>
          <w:rFonts w:ascii="Times New Roman" w:eastAsia="Times New Roman" w:hAnsi="Times New Roman" w:cs="Times New Roman"/>
          <w:sz w:val="24"/>
          <w:szCs w:val="24"/>
          <w:lang w:eastAsia="ru-RU"/>
        </w:rPr>
        <w:t xml:space="preserve"> </w:t>
      </w:r>
    </w:p>
    <w:p w:rsidR="00021A29" w:rsidRPr="00B63F88" w:rsidRDefault="00021A29" w:rsidP="00021A29">
      <w:pPr>
        <w:widowControl w:val="0"/>
        <w:shd w:val="clear" w:color="auto" w:fill="FFFFFF"/>
        <w:autoSpaceDE w:val="0"/>
        <w:autoSpaceDN w:val="0"/>
        <w:adjustRightInd w:val="0"/>
        <w:spacing w:after="0" w:line="240" w:lineRule="auto"/>
        <w:ind w:left="68"/>
        <w:jc w:val="center"/>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______________________________________________________</w:t>
      </w:r>
      <w:r w:rsidR="00B63F88">
        <w:rPr>
          <w:rFonts w:ascii="Times New Roman" w:eastAsia="Times New Roman" w:hAnsi="Times New Roman" w:cs="Times New Roman"/>
          <w:sz w:val="24"/>
          <w:szCs w:val="24"/>
          <w:lang w:eastAsia="ru-RU"/>
        </w:rPr>
        <w:t>___________________________</w:t>
      </w:r>
      <w:r w:rsidRPr="00B63F88">
        <w:rPr>
          <w:rFonts w:ascii="Times New Roman" w:eastAsia="Times New Roman" w:hAnsi="Times New Roman" w:cs="Times New Roman"/>
          <w:sz w:val="24"/>
          <w:szCs w:val="24"/>
          <w:lang w:eastAsia="ru-RU"/>
        </w:rPr>
        <w:t xml:space="preserve">_              </w:t>
      </w:r>
    </w:p>
    <w:p w:rsidR="00021A29" w:rsidRPr="00B63F88" w:rsidRDefault="00021A29" w:rsidP="00021A29">
      <w:pPr>
        <w:widowControl w:val="0"/>
        <w:shd w:val="clear" w:color="auto" w:fill="FFFFFF"/>
        <w:autoSpaceDE w:val="0"/>
        <w:autoSpaceDN w:val="0"/>
        <w:adjustRightInd w:val="0"/>
        <w:spacing w:after="0" w:line="240" w:lineRule="auto"/>
        <w:ind w:left="68"/>
        <w:jc w:val="both"/>
        <w:rPr>
          <w:rFonts w:ascii="Times New Roman" w:eastAsia="Times New Roman" w:hAnsi="Times New Roman" w:cs="Times New Roman"/>
          <w:sz w:val="24"/>
          <w:szCs w:val="24"/>
          <w:lang w:eastAsia="ru-RU"/>
        </w:rPr>
      </w:pPr>
    </w:p>
    <w:p w:rsidR="00021A29" w:rsidRPr="00B63F88" w:rsidRDefault="00021A29" w:rsidP="00021A29">
      <w:pPr>
        <w:widowControl w:val="0"/>
        <w:shd w:val="clear" w:color="auto" w:fill="FFFFFF"/>
        <w:autoSpaceDE w:val="0"/>
        <w:autoSpaceDN w:val="0"/>
        <w:adjustRightInd w:val="0"/>
        <w:spacing w:after="0" w:line="240" w:lineRule="auto"/>
        <w:ind w:left="68"/>
        <w:jc w:val="both"/>
        <w:rPr>
          <w:rFonts w:ascii="Times New Roman" w:eastAsia="Times New Roman" w:hAnsi="Times New Roman" w:cs="Times New Roman"/>
          <w:color w:val="0000FF"/>
          <w:sz w:val="24"/>
          <w:szCs w:val="24"/>
          <w:lang w:eastAsia="ru-RU"/>
        </w:rPr>
      </w:pPr>
      <w:r w:rsidRPr="00B63F88">
        <w:rPr>
          <w:rFonts w:ascii="Times New Roman" w:eastAsia="Times New Roman" w:hAnsi="Times New Roman" w:cs="Times New Roman"/>
          <w:sz w:val="24"/>
          <w:szCs w:val="24"/>
          <w:lang w:eastAsia="ru-RU"/>
        </w:rPr>
        <w:t xml:space="preserve">от </w:t>
      </w:r>
      <w:r w:rsidR="00B63F88" w:rsidRPr="00B63F88">
        <w:rPr>
          <w:rFonts w:ascii="Times New Roman" w:eastAsia="Times New Roman" w:hAnsi="Times New Roman" w:cs="Times New Roman"/>
          <w:sz w:val="24"/>
          <w:szCs w:val="24"/>
          <w:lang w:eastAsia="ru-RU"/>
        </w:rPr>
        <w:t>18.07.</w:t>
      </w:r>
      <w:bookmarkStart w:id="1" w:name="_GoBack"/>
      <w:bookmarkEnd w:id="1"/>
      <w:r w:rsidRPr="00B63F88">
        <w:rPr>
          <w:rFonts w:ascii="Times New Roman" w:eastAsia="Times New Roman" w:hAnsi="Times New Roman" w:cs="Times New Roman"/>
          <w:sz w:val="24"/>
          <w:szCs w:val="24"/>
          <w:lang w:eastAsia="ru-RU"/>
        </w:rPr>
        <w:t xml:space="preserve">2022 </w:t>
      </w:r>
      <w:r w:rsidRPr="00B63F88">
        <w:rPr>
          <w:rFonts w:ascii="Times New Roman" w:eastAsia="Times New Roman" w:hAnsi="Times New Roman" w:cs="Times New Roman"/>
          <w:color w:val="0000FF"/>
          <w:sz w:val="24"/>
          <w:szCs w:val="24"/>
          <w:lang w:eastAsia="ru-RU"/>
        </w:rPr>
        <w:t xml:space="preserve">г. №  </w:t>
      </w:r>
      <w:r w:rsidR="00B63F88" w:rsidRPr="00B63F88">
        <w:rPr>
          <w:rFonts w:ascii="Times New Roman" w:eastAsia="Times New Roman" w:hAnsi="Times New Roman" w:cs="Times New Roman"/>
          <w:color w:val="0000FF"/>
          <w:sz w:val="24"/>
          <w:szCs w:val="24"/>
          <w:lang w:eastAsia="ru-RU"/>
        </w:rPr>
        <w:t>44</w:t>
      </w:r>
    </w:p>
    <w:p w:rsidR="00021A29" w:rsidRPr="00B63F88" w:rsidRDefault="00021A29" w:rsidP="00021A29">
      <w:pPr>
        <w:widowControl w:val="0"/>
        <w:shd w:val="clear" w:color="auto" w:fill="FFFFFF"/>
        <w:autoSpaceDE w:val="0"/>
        <w:autoSpaceDN w:val="0"/>
        <w:adjustRightInd w:val="0"/>
        <w:spacing w:after="0" w:line="240" w:lineRule="auto"/>
        <w:ind w:left="68"/>
        <w:jc w:val="both"/>
        <w:rPr>
          <w:rFonts w:ascii="Times New Roman" w:eastAsia="Times New Roman" w:hAnsi="Times New Roman" w:cs="Times New Roman"/>
          <w:color w:val="0000FF"/>
          <w:sz w:val="24"/>
          <w:szCs w:val="24"/>
          <w:lang w:eastAsia="ru-RU"/>
        </w:rPr>
      </w:pPr>
    </w:p>
    <w:p w:rsidR="00021A29" w:rsidRPr="00B63F88" w:rsidRDefault="00021A29" w:rsidP="00021A29">
      <w:pPr>
        <w:widowControl w:val="0"/>
        <w:shd w:val="clear" w:color="auto" w:fill="FFFFFF"/>
        <w:autoSpaceDE w:val="0"/>
        <w:autoSpaceDN w:val="0"/>
        <w:adjustRightInd w:val="0"/>
        <w:spacing w:after="0" w:line="240" w:lineRule="auto"/>
        <w:ind w:left="68"/>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Об утверждении порядка выявления</w:t>
      </w:r>
    </w:p>
    <w:p w:rsidR="00021A29" w:rsidRPr="00B63F88" w:rsidRDefault="00021A29" w:rsidP="00021A29">
      <w:pPr>
        <w:widowControl w:val="0"/>
        <w:shd w:val="clear" w:color="auto" w:fill="FFFFFF"/>
        <w:autoSpaceDE w:val="0"/>
        <w:autoSpaceDN w:val="0"/>
        <w:adjustRightInd w:val="0"/>
        <w:spacing w:after="0" w:line="240" w:lineRule="auto"/>
        <w:ind w:left="68"/>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правообладателей ранее учтенных</w:t>
      </w:r>
    </w:p>
    <w:p w:rsidR="00021A29" w:rsidRDefault="00021A29" w:rsidP="00021A29">
      <w:pPr>
        <w:widowControl w:val="0"/>
        <w:shd w:val="clear" w:color="auto" w:fill="FFFFFF"/>
        <w:autoSpaceDE w:val="0"/>
        <w:autoSpaceDN w:val="0"/>
        <w:adjustRightInd w:val="0"/>
        <w:spacing w:after="0" w:line="240" w:lineRule="auto"/>
        <w:ind w:left="68"/>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объектов недвижимости</w:t>
      </w:r>
    </w:p>
    <w:p w:rsidR="00B63F88" w:rsidRPr="00B63F88" w:rsidRDefault="00B63F88" w:rsidP="00021A29">
      <w:pPr>
        <w:widowControl w:val="0"/>
        <w:shd w:val="clear" w:color="auto" w:fill="FFFFFF"/>
        <w:autoSpaceDE w:val="0"/>
        <w:autoSpaceDN w:val="0"/>
        <w:adjustRightInd w:val="0"/>
        <w:spacing w:after="0" w:line="240" w:lineRule="auto"/>
        <w:ind w:left="68"/>
        <w:jc w:val="both"/>
        <w:rPr>
          <w:rFonts w:ascii="Times New Roman" w:eastAsia="Times New Roman" w:hAnsi="Times New Roman" w:cs="Times New Roman"/>
          <w:sz w:val="24"/>
          <w:szCs w:val="24"/>
          <w:lang w:eastAsia="ru-RU"/>
        </w:rPr>
      </w:pPr>
    </w:p>
    <w:bookmarkEnd w:id="0"/>
    <w:p w:rsidR="00021A29" w:rsidRPr="00B63F88" w:rsidRDefault="00B006F2" w:rsidP="00B006F2">
      <w:pPr>
        <w:spacing w:before="240" w:after="0" w:line="307" w:lineRule="exact"/>
        <w:ind w:left="80" w:right="20" w:firstLine="46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В соответствии с Федеральным законом от 6 октября 2003 года № 131-ФЭ «Об общих принципах организации местного самоуправления в Российской Федерации», на основании статьи 69.1 Федерального закона от 13 июля 2015 года № 218-ФЗ «О государственной регистрации недвижимости», руководствуясь уставом</w:t>
      </w:r>
      <w:r w:rsidRPr="00B63F88">
        <w:rPr>
          <w:rFonts w:ascii="Times New Roman" w:eastAsia="Times New Roman" w:hAnsi="Times New Roman" w:cs="Times New Roman"/>
          <w:i/>
          <w:iCs/>
          <w:sz w:val="24"/>
          <w:szCs w:val="24"/>
          <w:lang w:eastAsia="ru-RU"/>
        </w:rPr>
        <w:t xml:space="preserve"> </w:t>
      </w:r>
      <w:proofErr w:type="spellStart"/>
      <w:r w:rsidR="00021A29" w:rsidRPr="00B63F88">
        <w:rPr>
          <w:rFonts w:ascii="Times New Roman" w:eastAsia="Times New Roman" w:hAnsi="Times New Roman" w:cs="Times New Roman"/>
          <w:iCs/>
          <w:sz w:val="24"/>
          <w:szCs w:val="24"/>
          <w:lang w:eastAsia="ru-RU"/>
        </w:rPr>
        <w:t>Уйско-Чебаркульского</w:t>
      </w:r>
      <w:proofErr w:type="spellEnd"/>
      <w:r w:rsidR="00021A29" w:rsidRPr="00B63F88">
        <w:rPr>
          <w:rFonts w:ascii="Times New Roman" w:eastAsia="Times New Roman" w:hAnsi="Times New Roman" w:cs="Times New Roman"/>
          <w:iCs/>
          <w:sz w:val="24"/>
          <w:szCs w:val="24"/>
          <w:lang w:eastAsia="ru-RU"/>
        </w:rPr>
        <w:t xml:space="preserve"> сельского поселения</w:t>
      </w:r>
      <w:r w:rsidRPr="00B63F88">
        <w:rPr>
          <w:rFonts w:ascii="Times New Roman" w:eastAsia="Times New Roman" w:hAnsi="Times New Roman" w:cs="Times New Roman"/>
          <w:sz w:val="24"/>
          <w:szCs w:val="24"/>
          <w:lang w:eastAsia="ru-RU"/>
        </w:rPr>
        <w:t xml:space="preserve">, </w:t>
      </w:r>
    </w:p>
    <w:p w:rsidR="00B006F2" w:rsidRPr="00B63F88" w:rsidRDefault="00021A29" w:rsidP="00B006F2">
      <w:pPr>
        <w:spacing w:before="240" w:after="0" w:line="307" w:lineRule="exact"/>
        <w:ind w:left="80" w:right="20" w:firstLine="460"/>
        <w:jc w:val="both"/>
        <w:rPr>
          <w:rFonts w:ascii="Times New Roman" w:eastAsia="Times New Roman" w:hAnsi="Times New Roman" w:cs="Times New Roman"/>
          <w:caps/>
          <w:sz w:val="24"/>
          <w:szCs w:val="24"/>
          <w:lang w:eastAsia="ru-RU"/>
        </w:rPr>
      </w:pPr>
      <w:r w:rsidRPr="00B63F88">
        <w:rPr>
          <w:rFonts w:ascii="Times New Roman" w:eastAsia="Times New Roman" w:hAnsi="Times New Roman" w:cs="Times New Roman"/>
          <w:caps/>
          <w:sz w:val="24"/>
          <w:szCs w:val="24"/>
          <w:lang w:eastAsia="ru-RU"/>
        </w:rPr>
        <w:t>Постановляет:</w:t>
      </w:r>
    </w:p>
    <w:p w:rsidR="00021A29" w:rsidRPr="00B63F88" w:rsidRDefault="00021A29" w:rsidP="00B006F2">
      <w:pPr>
        <w:spacing w:before="240" w:after="0" w:line="307" w:lineRule="exact"/>
        <w:ind w:left="80" w:right="20" w:firstLine="460"/>
        <w:jc w:val="both"/>
        <w:rPr>
          <w:rFonts w:ascii="Times New Roman" w:eastAsia="Times New Roman" w:hAnsi="Times New Roman" w:cs="Times New Roman"/>
          <w:caps/>
          <w:sz w:val="24"/>
          <w:szCs w:val="24"/>
          <w:lang w:eastAsia="ru-RU"/>
        </w:rPr>
      </w:pPr>
    </w:p>
    <w:p w:rsidR="00B006F2" w:rsidRPr="00B63F88" w:rsidRDefault="00B006F2" w:rsidP="00B006F2">
      <w:pPr>
        <w:numPr>
          <w:ilvl w:val="0"/>
          <w:numId w:val="1"/>
        </w:numPr>
        <w:tabs>
          <w:tab w:val="left" w:pos="896"/>
        </w:tabs>
        <w:spacing w:after="0" w:line="307" w:lineRule="exact"/>
        <w:ind w:left="80" w:right="20" w:firstLine="46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Утвердить Порядок выявления правообладателей ранее учтенных объектов недвижимости.</w:t>
      </w:r>
    </w:p>
    <w:p w:rsidR="00257AF0" w:rsidRPr="00B63F88" w:rsidRDefault="00257AF0" w:rsidP="00725D5E">
      <w:pPr>
        <w:pStyle w:val="a5"/>
        <w:numPr>
          <w:ilvl w:val="0"/>
          <w:numId w:val="1"/>
        </w:numPr>
        <w:spacing w:after="0"/>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Опубликовать настоящее Постановление на </w:t>
      </w:r>
      <w:proofErr w:type="gramStart"/>
      <w:r w:rsidRPr="00B63F88">
        <w:rPr>
          <w:rFonts w:ascii="Times New Roman" w:eastAsia="Times New Roman" w:hAnsi="Times New Roman" w:cs="Times New Roman"/>
          <w:sz w:val="24"/>
          <w:szCs w:val="24"/>
          <w:lang w:eastAsia="ru-RU"/>
        </w:rPr>
        <w:t>официальном</w:t>
      </w:r>
      <w:proofErr w:type="gramEnd"/>
    </w:p>
    <w:p w:rsidR="00257AF0" w:rsidRPr="00B63F88" w:rsidRDefault="00257AF0" w:rsidP="00725D5E">
      <w:pPr>
        <w:spacing w:after="0"/>
        <w:rPr>
          <w:rFonts w:ascii="Times New Roman" w:eastAsia="Times New Roman" w:hAnsi="Times New Roman" w:cs="Times New Roman"/>
          <w:sz w:val="24"/>
          <w:szCs w:val="24"/>
          <w:lang w:eastAsia="ru-RU"/>
        </w:rPr>
      </w:pPr>
      <w:proofErr w:type="gramStart"/>
      <w:r w:rsidRPr="00B63F88">
        <w:rPr>
          <w:rFonts w:ascii="Times New Roman" w:eastAsia="Times New Roman" w:hAnsi="Times New Roman" w:cs="Times New Roman"/>
          <w:sz w:val="24"/>
          <w:szCs w:val="24"/>
          <w:lang w:eastAsia="ru-RU"/>
        </w:rPr>
        <w:t>сайте</w:t>
      </w:r>
      <w:proofErr w:type="gramEnd"/>
      <w:r w:rsidRPr="00B63F88">
        <w:rPr>
          <w:rFonts w:ascii="Times New Roman" w:eastAsia="Times New Roman" w:hAnsi="Times New Roman" w:cs="Times New Roman"/>
          <w:sz w:val="24"/>
          <w:szCs w:val="24"/>
          <w:lang w:eastAsia="ru-RU"/>
        </w:rPr>
        <w:t xml:space="preserve"> администрации </w:t>
      </w:r>
      <w:proofErr w:type="spellStart"/>
      <w:r w:rsidRPr="00B63F88">
        <w:rPr>
          <w:rFonts w:ascii="Times New Roman" w:eastAsia="Times New Roman" w:hAnsi="Times New Roman" w:cs="Times New Roman"/>
          <w:sz w:val="24"/>
          <w:szCs w:val="24"/>
          <w:lang w:eastAsia="ru-RU"/>
        </w:rPr>
        <w:t>Уйско-Чебаркульского</w:t>
      </w:r>
      <w:proofErr w:type="spellEnd"/>
      <w:r w:rsidRPr="00B63F88">
        <w:rPr>
          <w:rFonts w:ascii="Times New Roman" w:eastAsia="Times New Roman" w:hAnsi="Times New Roman" w:cs="Times New Roman"/>
          <w:sz w:val="24"/>
          <w:szCs w:val="24"/>
          <w:lang w:eastAsia="ru-RU"/>
        </w:rPr>
        <w:t xml:space="preserve">  сельского поселения в сети интернет</w:t>
      </w:r>
      <w:r w:rsidR="00725D5E" w:rsidRPr="00B63F88">
        <w:rPr>
          <w:rFonts w:ascii="Times New Roman" w:eastAsia="Times New Roman" w:hAnsi="Times New Roman" w:cs="Times New Roman"/>
          <w:sz w:val="24"/>
          <w:szCs w:val="24"/>
          <w:lang w:eastAsia="ru-RU"/>
        </w:rPr>
        <w:t>.</w:t>
      </w:r>
    </w:p>
    <w:p w:rsidR="00B006F2" w:rsidRPr="00B63F88" w:rsidRDefault="00B006F2" w:rsidP="00257AF0">
      <w:pPr>
        <w:numPr>
          <w:ilvl w:val="0"/>
          <w:numId w:val="1"/>
        </w:numPr>
        <w:tabs>
          <w:tab w:val="left" w:pos="891"/>
        </w:tabs>
        <w:spacing w:after="1200" w:line="307" w:lineRule="exact"/>
        <w:ind w:left="80" w:right="20" w:firstLine="46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Настоящее</w:t>
      </w:r>
      <w:r w:rsidRPr="00B63F88">
        <w:rPr>
          <w:rFonts w:ascii="Times New Roman" w:eastAsia="Times New Roman" w:hAnsi="Times New Roman" w:cs="Times New Roman"/>
          <w:iCs/>
          <w:sz w:val="24"/>
          <w:szCs w:val="24"/>
          <w:lang w:eastAsia="ru-RU"/>
        </w:rPr>
        <w:t xml:space="preserve"> </w:t>
      </w:r>
      <w:r w:rsidR="00C06EFB" w:rsidRPr="00B63F88">
        <w:rPr>
          <w:rFonts w:ascii="Times New Roman" w:eastAsia="Times New Roman" w:hAnsi="Times New Roman" w:cs="Times New Roman"/>
          <w:iCs/>
          <w:sz w:val="24"/>
          <w:szCs w:val="24"/>
          <w:lang w:eastAsia="ru-RU"/>
        </w:rPr>
        <w:t>постановление</w:t>
      </w:r>
      <w:r w:rsidRPr="00B63F88">
        <w:rPr>
          <w:rFonts w:ascii="Times New Roman" w:eastAsia="Times New Roman" w:hAnsi="Times New Roman" w:cs="Times New Roman"/>
          <w:sz w:val="24"/>
          <w:szCs w:val="24"/>
          <w:lang w:eastAsia="ru-RU"/>
        </w:rPr>
        <w:t xml:space="preserve"> вступает в силу </w:t>
      </w:r>
      <w:r w:rsidR="00257AF0" w:rsidRPr="00B63F88">
        <w:rPr>
          <w:rFonts w:ascii="Times New Roman" w:eastAsia="Times New Roman" w:hAnsi="Times New Roman" w:cs="Times New Roman"/>
          <w:iCs/>
          <w:sz w:val="24"/>
          <w:szCs w:val="24"/>
          <w:lang w:eastAsia="ru-RU"/>
        </w:rPr>
        <w:t>со дня подписания.</w:t>
      </w:r>
    </w:p>
    <w:p w:rsidR="00C06EFB" w:rsidRPr="00B63F88" w:rsidRDefault="00C06EFB" w:rsidP="00B006F2">
      <w:pPr>
        <w:spacing w:before="60" w:after="0" w:line="240" w:lineRule="auto"/>
        <w:ind w:left="80" w:firstLine="46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Глава </w:t>
      </w:r>
    </w:p>
    <w:p w:rsidR="00C06EFB" w:rsidRPr="00B63F88" w:rsidRDefault="00C06EFB" w:rsidP="00B006F2">
      <w:pPr>
        <w:spacing w:before="60" w:after="0" w:line="240" w:lineRule="auto"/>
        <w:ind w:left="80" w:firstLine="460"/>
        <w:jc w:val="both"/>
        <w:rPr>
          <w:rFonts w:ascii="Times New Roman" w:eastAsia="Times New Roman" w:hAnsi="Times New Roman" w:cs="Times New Roman"/>
          <w:sz w:val="24"/>
          <w:szCs w:val="24"/>
          <w:lang w:eastAsia="ru-RU"/>
        </w:rPr>
      </w:pPr>
      <w:proofErr w:type="spellStart"/>
      <w:r w:rsidRPr="00B63F88">
        <w:rPr>
          <w:rFonts w:ascii="Times New Roman" w:eastAsia="Times New Roman" w:hAnsi="Times New Roman" w:cs="Times New Roman"/>
          <w:sz w:val="24"/>
          <w:szCs w:val="24"/>
          <w:lang w:eastAsia="ru-RU"/>
        </w:rPr>
        <w:t>Уйско-Чебаркульского</w:t>
      </w:r>
      <w:proofErr w:type="spellEnd"/>
      <w:r w:rsidRPr="00B63F88">
        <w:rPr>
          <w:rFonts w:ascii="Times New Roman" w:eastAsia="Times New Roman" w:hAnsi="Times New Roman" w:cs="Times New Roman"/>
          <w:sz w:val="24"/>
          <w:szCs w:val="24"/>
          <w:lang w:eastAsia="ru-RU"/>
        </w:rPr>
        <w:t xml:space="preserve"> </w:t>
      </w:r>
    </w:p>
    <w:p w:rsidR="00B006F2" w:rsidRPr="00B63F88" w:rsidRDefault="00C06EFB" w:rsidP="00B006F2">
      <w:pPr>
        <w:spacing w:before="60" w:after="0" w:line="240" w:lineRule="auto"/>
        <w:ind w:left="80" w:firstLine="46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сельского поселения                                                        </w:t>
      </w:r>
      <w:r w:rsidR="00B63F88">
        <w:rPr>
          <w:rFonts w:ascii="Times New Roman" w:eastAsia="Times New Roman" w:hAnsi="Times New Roman" w:cs="Times New Roman"/>
          <w:sz w:val="24"/>
          <w:szCs w:val="24"/>
          <w:lang w:eastAsia="ru-RU"/>
        </w:rPr>
        <w:t xml:space="preserve">                             </w:t>
      </w:r>
      <w:r w:rsidRPr="00B63F88">
        <w:rPr>
          <w:rFonts w:ascii="Times New Roman" w:eastAsia="Times New Roman" w:hAnsi="Times New Roman" w:cs="Times New Roman"/>
          <w:sz w:val="24"/>
          <w:szCs w:val="24"/>
          <w:lang w:eastAsia="ru-RU"/>
        </w:rPr>
        <w:t xml:space="preserve">     С.А. </w:t>
      </w:r>
      <w:proofErr w:type="spellStart"/>
      <w:r w:rsidRPr="00B63F88">
        <w:rPr>
          <w:rFonts w:ascii="Times New Roman" w:eastAsia="Times New Roman" w:hAnsi="Times New Roman" w:cs="Times New Roman"/>
          <w:sz w:val="24"/>
          <w:szCs w:val="24"/>
          <w:lang w:eastAsia="ru-RU"/>
        </w:rPr>
        <w:t>Бочкарь</w:t>
      </w:r>
      <w:proofErr w:type="spellEnd"/>
    </w:p>
    <w:p w:rsidR="00C81CD6" w:rsidRPr="00B63F88" w:rsidRDefault="00C81CD6">
      <w:pPr>
        <w:rPr>
          <w:rFonts w:ascii="Times New Roman" w:hAnsi="Times New Roman" w:cs="Times New Roman"/>
          <w:sz w:val="24"/>
          <w:szCs w:val="24"/>
        </w:rPr>
      </w:pPr>
    </w:p>
    <w:p w:rsidR="00B006F2" w:rsidRPr="00B63F88" w:rsidRDefault="00B006F2">
      <w:pPr>
        <w:rPr>
          <w:rFonts w:ascii="Times New Roman" w:hAnsi="Times New Roman" w:cs="Times New Roman"/>
          <w:sz w:val="24"/>
          <w:szCs w:val="24"/>
        </w:rPr>
      </w:pPr>
    </w:p>
    <w:p w:rsidR="003D5AF8" w:rsidRPr="00B63F88" w:rsidRDefault="003D5AF8">
      <w:pPr>
        <w:rPr>
          <w:rFonts w:ascii="Times New Roman" w:hAnsi="Times New Roman" w:cs="Times New Roman"/>
          <w:sz w:val="24"/>
          <w:szCs w:val="24"/>
        </w:rPr>
      </w:pPr>
    </w:p>
    <w:p w:rsidR="00B006F2" w:rsidRDefault="00B006F2">
      <w:pPr>
        <w:rPr>
          <w:rFonts w:ascii="Times New Roman" w:hAnsi="Times New Roman" w:cs="Times New Roman"/>
          <w:sz w:val="24"/>
          <w:szCs w:val="24"/>
        </w:rPr>
      </w:pPr>
    </w:p>
    <w:p w:rsidR="00B63F88" w:rsidRDefault="00B63F88">
      <w:pPr>
        <w:rPr>
          <w:rFonts w:ascii="Times New Roman" w:hAnsi="Times New Roman" w:cs="Times New Roman"/>
          <w:sz w:val="24"/>
          <w:szCs w:val="24"/>
        </w:rPr>
      </w:pPr>
    </w:p>
    <w:p w:rsidR="00B63F88" w:rsidRDefault="00B63F88">
      <w:pPr>
        <w:rPr>
          <w:rFonts w:ascii="Times New Roman" w:hAnsi="Times New Roman" w:cs="Times New Roman"/>
          <w:sz w:val="24"/>
          <w:szCs w:val="24"/>
        </w:rPr>
      </w:pPr>
    </w:p>
    <w:p w:rsidR="00B63F88" w:rsidRPr="00B63F88" w:rsidRDefault="00B63F88">
      <w:pPr>
        <w:rPr>
          <w:rFonts w:ascii="Times New Roman" w:hAnsi="Times New Roman" w:cs="Times New Roman"/>
          <w:sz w:val="24"/>
          <w:szCs w:val="24"/>
        </w:rPr>
      </w:pPr>
    </w:p>
    <w:p w:rsidR="00B006F2" w:rsidRPr="00B63F88" w:rsidRDefault="00C06EFB" w:rsidP="00C06EFB">
      <w:pPr>
        <w:spacing w:after="0"/>
        <w:ind w:left="80"/>
        <w:jc w:val="right"/>
        <w:rPr>
          <w:rFonts w:ascii="Times New Roman" w:hAnsi="Times New Roman" w:cs="Times New Roman"/>
          <w:sz w:val="24"/>
          <w:szCs w:val="24"/>
        </w:rPr>
      </w:pPr>
      <w:r w:rsidRPr="00B63F88">
        <w:rPr>
          <w:rFonts w:ascii="Times New Roman" w:hAnsi="Times New Roman" w:cs="Times New Roman"/>
          <w:sz w:val="24"/>
          <w:szCs w:val="24"/>
        </w:rPr>
        <w:lastRenderedPageBreak/>
        <w:t>УТВЕРЖДЕН</w:t>
      </w:r>
    </w:p>
    <w:p w:rsidR="00C06EFB" w:rsidRPr="00B63F88" w:rsidRDefault="00C06EFB" w:rsidP="00C06EFB">
      <w:pPr>
        <w:spacing w:after="0"/>
        <w:ind w:left="80"/>
        <w:jc w:val="right"/>
        <w:rPr>
          <w:rFonts w:ascii="Times New Roman" w:hAnsi="Times New Roman" w:cs="Times New Roman"/>
          <w:sz w:val="24"/>
          <w:szCs w:val="24"/>
        </w:rPr>
      </w:pPr>
      <w:r w:rsidRPr="00B63F88">
        <w:rPr>
          <w:rFonts w:ascii="Times New Roman" w:hAnsi="Times New Roman" w:cs="Times New Roman"/>
          <w:sz w:val="24"/>
          <w:szCs w:val="24"/>
        </w:rPr>
        <w:t xml:space="preserve">Постановлением  администрации </w:t>
      </w:r>
    </w:p>
    <w:p w:rsidR="00C06EFB" w:rsidRPr="00B63F88" w:rsidRDefault="00C06EFB" w:rsidP="00C06EFB">
      <w:pPr>
        <w:spacing w:after="0"/>
        <w:ind w:left="80"/>
        <w:jc w:val="right"/>
        <w:rPr>
          <w:rFonts w:ascii="Times New Roman" w:hAnsi="Times New Roman" w:cs="Times New Roman"/>
          <w:sz w:val="24"/>
          <w:szCs w:val="24"/>
        </w:rPr>
      </w:pPr>
      <w:proofErr w:type="spellStart"/>
      <w:r w:rsidRPr="00B63F88">
        <w:rPr>
          <w:rFonts w:ascii="Times New Roman" w:hAnsi="Times New Roman" w:cs="Times New Roman"/>
          <w:sz w:val="24"/>
          <w:szCs w:val="24"/>
        </w:rPr>
        <w:t>Уйско-Чебаркульского</w:t>
      </w:r>
      <w:proofErr w:type="spellEnd"/>
      <w:r w:rsidRPr="00B63F88">
        <w:rPr>
          <w:rFonts w:ascii="Times New Roman" w:hAnsi="Times New Roman" w:cs="Times New Roman"/>
          <w:sz w:val="24"/>
          <w:szCs w:val="24"/>
        </w:rPr>
        <w:t xml:space="preserve"> сельского поселения</w:t>
      </w:r>
    </w:p>
    <w:p w:rsidR="003D5AF8" w:rsidRPr="00B63F88" w:rsidRDefault="00C06EFB" w:rsidP="003D5AF8">
      <w:pPr>
        <w:spacing w:after="0"/>
        <w:ind w:left="80"/>
        <w:jc w:val="right"/>
        <w:rPr>
          <w:rFonts w:ascii="Times New Roman" w:hAnsi="Times New Roman" w:cs="Times New Roman"/>
          <w:sz w:val="24"/>
          <w:szCs w:val="24"/>
        </w:rPr>
      </w:pPr>
      <w:r w:rsidRPr="00B63F88">
        <w:rPr>
          <w:rFonts w:ascii="Times New Roman" w:hAnsi="Times New Roman" w:cs="Times New Roman"/>
          <w:sz w:val="24"/>
          <w:szCs w:val="24"/>
        </w:rPr>
        <w:t xml:space="preserve">От </w:t>
      </w:r>
      <w:r w:rsidR="00B63F88" w:rsidRPr="00B63F88">
        <w:rPr>
          <w:rFonts w:ascii="Times New Roman" w:hAnsi="Times New Roman" w:cs="Times New Roman"/>
          <w:sz w:val="24"/>
          <w:szCs w:val="24"/>
        </w:rPr>
        <w:t>18.07.2022 г.</w:t>
      </w:r>
      <w:r w:rsidRPr="00B63F88">
        <w:rPr>
          <w:rFonts w:ascii="Times New Roman" w:hAnsi="Times New Roman" w:cs="Times New Roman"/>
          <w:sz w:val="24"/>
          <w:szCs w:val="24"/>
        </w:rPr>
        <w:t xml:space="preserve"> № </w:t>
      </w:r>
      <w:r w:rsidR="00B63F88" w:rsidRPr="00B63F88">
        <w:rPr>
          <w:rFonts w:ascii="Times New Roman" w:hAnsi="Times New Roman" w:cs="Times New Roman"/>
          <w:sz w:val="24"/>
          <w:szCs w:val="24"/>
        </w:rPr>
        <w:t>44</w:t>
      </w:r>
    </w:p>
    <w:p w:rsidR="003D5AF8" w:rsidRPr="00B63F88" w:rsidRDefault="003D5AF8" w:rsidP="003D5AF8">
      <w:pPr>
        <w:spacing w:after="0"/>
        <w:ind w:left="80"/>
        <w:jc w:val="right"/>
        <w:rPr>
          <w:rFonts w:ascii="Times New Roman" w:hAnsi="Times New Roman" w:cs="Times New Roman"/>
          <w:sz w:val="24"/>
          <w:szCs w:val="24"/>
        </w:rPr>
      </w:pPr>
    </w:p>
    <w:p w:rsidR="00B006F2" w:rsidRPr="00B63F88" w:rsidRDefault="00B006F2" w:rsidP="003D5AF8">
      <w:pPr>
        <w:spacing w:after="0"/>
        <w:ind w:left="80"/>
        <w:jc w:val="center"/>
        <w:rPr>
          <w:rFonts w:ascii="Times New Roman" w:hAnsi="Times New Roman" w:cs="Times New Roman"/>
          <w:sz w:val="24"/>
          <w:szCs w:val="24"/>
        </w:rPr>
      </w:pPr>
      <w:r w:rsidRPr="00B63F88">
        <w:rPr>
          <w:rFonts w:ascii="Times New Roman" w:eastAsia="Times New Roman" w:hAnsi="Times New Roman" w:cs="Times New Roman"/>
          <w:b/>
          <w:bCs/>
          <w:sz w:val="24"/>
          <w:szCs w:val="24"/>
          <w:lang w:eastAsia="ru-RU"/>
        </w:rPr>
        <w:t>ПОРЯДОК</w:t>
      </w:r>
    </w:p>
    <w:p w:rsidR="00B006F2" w:rsidRPr="00B63F88" w:rsidRDefault="00C06EFB" w:rsidP="00C06EFB">
      <w:pPr>
        <w:keepNext/>
        <w:keepLines/>
        <w:spacing w:after="240" w:line="312" w:lineRule="exact"/>
        <w:ind w:left="1980" w:right="-43"/>
        <w:outlineLvl w:val="0"/>
        <w:rPr>
          <w:rFonts w:ascii="Times New Roman" w:eastAsia="Times New Roman" w:hAnsi="Times New Roman" w:cs="Times New Roman"/>
          <w:sz w:val="24"/>
          <w:szCs w:val="24"/>
          <w:lang w:eastAsia="ru-RU"/>
        </w:rPr>
      </w:pPr>
      <w:r w:rsidRPr="00B63F88">
        <w:rPr>
          <w:rFonts w:ascii="Times New Roman" w:eastAsia="Times New Roman" w:hAnsi="Times New Roman" w:cs="Times New Roman"/>
          <w:b/>
          <w:bCs/>
          <w:sz w:val="24"/>
          <w:szCs w:val="24"/>
          <w:lang w:eastAsia="ru-RU"/>
        </w:rPr>
        <w:t xml:space="preserve">ВЫЯВЛЕНИЯ </w:t>
      </w:r>
      <w:r w:rsidR="00B006F2" w:rsidRPr="00B63F88">
        <w:rPr>
          <w:rFonts w:ascii="Times New Roman" w:eastAsia="Times New Roman" w:hAnsi="Times New Roman" w:cs="Times New Roman"/>
          <w:b/>
          <w:bCs/>
          <w:sz w:val="24"/>
          <w:szCs w:val="24"/>
          <w:lang w:eastAsia="ru-RU"/>
        </w:rPr>
        <w:t>ПРАВООБЛАДАТЕЛЕЙ РАНЕЕ УЧТЕННЫХ ОБЪЕКТОВ НЕДВИЖИМОСТИ</w:t>
      </w:r>
    </w:p>
    <w:p w:rsidR="00B006F2" w:rsidRPr="00B63F88" w:rsidRDefault="00B006F2" w:rsidP="00B006F2">
      <w:pPr>
        <w:keepNext/>
        <w:keepLines/>
        <w:spacing w:before="240" w:after="360" w:line="240" w:lineRule="auto"/>
        <w:ind w:left="3660"/>
        <w:outlineLvl w:val="0"/>
        <w:rPr>
          <w:rFonts w:ascii="Times New Roman" w:eastAsia="Times New Roman" w:hAnsi="Times New Roman" w:cs="Times New Roman"/>
          <w:sz w:val="24"/>
          <w:szCs w:val="24"/>
          <w:lang w:eastAsia="ru-RU"/>
        </w:rPr>
      </w:pPr>
      <w:r w:rsidRPr="00B63F88">
        <w:rPr>
          <w:rFonts w:ascii="Times New Roman" w:eastAsia="Times New Roman" w:hAnsi="Times New Roman" w:cs="Times New Roman"/>
          <w:b/>
          <w:bCs/>
          <w:sz w:val="24"/>
          <w:szCs w:val="24"/>
          <w:lang w:eastAsia="ru-RU"/>
        </w:rPr>
        <w:t>1. Общие положения</w:t>
      </w:r>
    </w:p>
    <w:p w:rsidR="00C06EFB" w:rsidRPr="00B63F88" w:rsidRDefault="00C06EFB" w:rsidP="00C06EFB">
      <w:pPr>
        <w:tabs>
          <w:tab w:val="left" w:pos="1024"/>
        </w:tabs>
        <w:spacing w:after="0" w:line="307"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1.1. </w:t>
      </w:r>
      <w:r w:rsidR="00B006F2" w:rsidRPr="00B63F88">
        <w:rPr>
          <w:rFonts w:ascii="Times New Roman" w:eastAsia="Times New Roman" w:hAnsi="Times New Roman" w:cs="Times New Roman"/>
          <w:sz w:val="24"/>
          <w:szCs w:val="24"/>
          <w:lang w:eastAsia="ru-RU"/>
        </w:rPr>
        <w:t xml:space="preserve">Настоящий Порядок выявления </w:t>
      </w:r>
      <w:r w:rsidRPr="00B63F88">
        <w:rPr>
          <w:rFonts w:ascii="Times New Roman" w:eastAsia="Times New Roman" w:hAnsi="Times New Roman" w:cs="Times New Roman"/>
          <w:sz w:val="24"/>
          <w:szCs w:val="24"/>
          <w:lang w:eastAsia="ru-RU"/>
        </w:rPr>
        <w:t>правообладателей ранее</w:t>
      </w:r>
    </w:p>
    <w:p w:rsidR="00B006F2" w:rsidRPr="00B63F88" w:rsidRDefault="00C06EFB" w:rsidP="00C06EFB">
      <w:pPr>
        <w:tabs>
          <w:tab w:val="left" w:pos="1024"/>
        </w:tabs>
        <w:spacing w:after="0" w:line="307" w:lineRule="exact"/>
        <w:ind w:right="20"/>
        <w:jc w:val="both"/>
        <w:rPr>
          <w:rFonts w:ascii="Times New Roman" w:eastAsia="Times New Roman" w:hAnsi="Times New Roman" w:cs="Times New Roman"/>
          <w:sz w:val="24"/>
          <w:szCs w:val="24"/>
          <w:lang w:eastAsia="ru-RU"/>
        </w:rPr>
      </w:pPr>
      <w:proofErr w:type="gramStart"/>
      <w:r w:rsidRPr="00B63F88">
        <w:rPr>
          <w:rFonts w:ascii="Times New Roman" w:eastAsia="Times New Roman" w:hAnsi="Times New Roman" w:cs="Times New Roman"/>
          <w:sz w:val="24"/>
          <w:szCs w:val="24"/>
          <w:lang w:eastAsia="ru-RU"/>
        </w:rPr>
        <w:t xml:space="preserve">учтенных </w:t>
      </w:r>
      <w:r w:rsidR="00B006F2" w:rsidRPr="00B63F88">
        <w:rPr>
          <w:rFonts w:ascii="Times New Roman" w:eastAsia="Times New Roman" w:hAnsi="Times New Roman" w:cs="Times New Roman"/>
          <w:sz w:val="24"/>
          <w:szCs w:val="24"/>
          <w:lang w:eastAsia="ru-RU"/>
        </w:rPr>
        <w:t>объектов недвижимости (далее - Порядок) разработан в соответствии со статьей 69.1 Федерального закона от 13.07.2015 № 218-ФЗ «О государственной регистрации недвижимости» (далее - Закон № 218-ФЗ), в целях актуализации сведений в Едином государственном реестре недвижимости (далее - ЕГРН) о правообладателях ранее учтенных объектов недвижимости, повышения степени защиты прав собственности и иных вещных прав на такие объекты.</w:t>
      </w:r>
      <w:proofErr w:type="gramEnd"/>
    </w:p>
    <w:p w:rsidR="00C06EFB" w:rsidRPr="00B63F88" w:rsidRDefault="00C06EFB" w:rsidP="00C06EFB">
      <w:pPr>
        <w:tabs>
          <w:tab w:val="left" w:pos="1101"/>
        </w:tabs>
        <w:spacing w:after="0" w:line="307"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1.2. </w:t>
      </w:r>
      <w:r w:rsidR="00B006F2" w:rsidRPr="00B63F88">
        <w:rPr>
          <w:rFonts w:ascii="Times New Roman" w:eastAsia="Times New Roman" w:hAnsi="Times New Roman" w:cs="Times New Roman"/>
          <w:sz w:val="24"/>
          <w:szCs w:val="24"/>
          <w:lang w:eastAsia="ru-RU"/>
        </w:rPr>
        <w:t>Понятия, используемые в насто</w:t>
      </w:r>
      <w:r w:rsidRPr="00B63F88">
        <w:rPr>
          <w:rFonts w:ascii="Times New Roman" w:eastAsia="Times New Roman" w:hAnsi="Times New Roman" w:cs="Times New Roman"/>
          <w:sz w:val="24"/>
          <w:szCs w:val="24"/>
          <w:lang w:eastAsia="ru-RU"/>
        </w:rPr>
        <w:t xml:space="preserve">ящем Порядке, применяются </w:t>
      </w:r>
      <w:proofErr w:type="gramStart"/>
      <w:r w:rsidRPr="00B63F88">
        <w:rPr>
          <w:rFonts w:ascii="Times New Roman" w:eastAsia="Times New Roman" w:hAnsi="Times New Roman" w:cs="Times New Roman"/>
          <w:sz w:val="24"/>
          <w:szCs w:val="24"/>
          <w:lang w:eastAsia="ru-RU"/>
        </w:rPr>
        <w:t>в</w:t>
      </w:r>
      <w:proofErr w:type="gramEnd"/>
    </w:p>
    <w:p w:rsidR="00B006F2" w:rsidRPr="00B63F88" w:rsidRDefault="00C06EFB" w:rsidP="00C06EFB">
      <w:pPr>
        <w:tabs>
          <w:tab w:val="left" w:pos="1101"/>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том </w:t>
      </w:r>
      <w:r w:rsidR="00B006F2" w:rsidRPr="00B63F88">
        <w:rPr>
          <w:rFonts w:ascii="Times New Roman" w:eastAsia="Times New Roman" w:hAnsi="Times New Roman" w:cs="Times New Roman"/>
          <w:sz w:val="24"/>
          <w:szCs w:val="24"/>
          <w:lang w:eastAsia="ru-RU"/>
        </w:rPr>
        <w:t>же значении, в каком они используются в Законе № 218-ФЗ.</w:t>
      </w:r>
    </w:p>
    <w:p w:rsidR="001B75B6" w:rsidRPr="00B63F88" w:rsidRDefault="00C06EFB" w:rsidP="00C06EFB">
      <w:pPr>
        <w:tabs>
          <w:tab w:val="left" w:pos="1067"/>
        </w:tabs>
        <w:spacing w:after="0" w:line="307" w:lineRule="exact"/>
        <w:ind w:left="375"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1.3. </w:t>
      </w:r>
      <w:r w:rsidR="00B006F2" w:rsidRPr="00B63F88">
        <w:rPr>
          <w:rFonts w:ascii="Times New Roman" w:eastAsia="Times New Roman" w:hAnsi="Times New Roman" w:cs="Times New Roman"/>
          <w:sz w:val="24"/>
          <w:szCs w:val="24"/>
          <w:lang w:eastAsia="ru-RU"/>
        </w:rPr>
        <w:t xml:space="preserve">Настоящий Порядок включает в </w:t>
      </w:r>
      <w:r w:rsidR="001B75B6" w:rsidRPr="00B63F88">
        <w:rPr>
          <w:rFonts w:ascii="Times New Roman" w:eastAsia="Times New Roman" w:hAnsi="Times New Roman" w:cs="Times New Roman"/>
          <w:sz w:val="24"/>
          <w:szCs w:val="24"/>
          <w:lang w:eastAsia="ru-RU"/>
        </w:rPr>
        <w:t>себя выявление правообладателей</w:t>
      </w:r>
    </w:p>
    <w:p w:rsidR="00B006F2" w:rsidRPr="00B63F88" w:rsidRDefault="00B006F2" w:rsidP="001B75B6">
      <w:pPr>
        <w:tabs>
          <w:tab w:val="left" w:pos="1067"/>
        </w:tabs>
        <w:spacing w:after="0" w:line="307" w:lineRule="exact"/>
        <w:ind w:right="20"/>
        <w:jc w:val="both"/>
        <w:rPr>
          <w:rFonts w:ascii="Times New Roman" w:eastAsia="Times New Roman" w:hAnsi="Times New Roman" w:cs="Times New Roman"/>
          <w:sz w:val="24"/>
          <w:szCs w:val="24"/>
          <w:lang w:eastAsia="ru-RU"/>
        </w:rPr>
      </w:pPr>
      <w:proofErr w:type="gramStart"/>
      <w:r w:rsidRPr="00B63F88">
        <w:rPr>
          <w:rFonts w:ascii="Times New Roman" w:eastAsia="Times New Roman" w:hAnsi="Times New Roman" w:cs="Times New Roman"/>
          <w:sz w:val="24"/>
          <w:szCs w:val="24"/>
          <w:lang w:eastAsia="ru-RU"/>
        </w:rPr>
        <w:t>ранее учтенных объектов недвижимости, если права на данные объекты недвижимости возникли и правоустанавливающие документы или документы, удостоверяющие права на них, оформлены до дня вступления в силу Федерального закона от 21.07.1997 №122-ФЗ «О государственной регистрации прав на недвижимое имущество и сделок с ним» (до 31 января 1998 года) (далее - Закон № 122-ФЗ), при этом такие права не зарегистрированы в ЕГРН, и обеспечение</w:t>
      </w:r>
      <w:proofErr w:type="gramEnd"/>
      <w:r w:rsidRPr="00B63F88">
        <w:rPr>
          <w:rFonts w:ascii="Times New Roman" w:eastAsia="Times New Roman" w:hAnsi="Times New Roman" w:cs="Times New Roman"/>
          <w:sz w:val="24"/>
          <w:szCs w:val="24"/>
          <w:lang w:eastAsia="ru-RU"/>
        </w:rPr>
        <w:t xml:space="preserve"> внесения в ЕГРН сведений о правообладателях ранее учтенных объектов недвижимости.</w:t>
      </w:r>
    </w:p>
    <w:p w:rsidR="00B006F2" w:rsidRPr="00B63F88" w:rsidRDefault="001B75B6" w:rsidP="00C06EFB">
      <w:pPr>
        <w:tabs>
          <w:tab w:val="left" w:pos="995"/>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1.4. </w:t>
      </w:r>
      <w:r w:rsidR="00B006F2" w:rsidRPr="00B63F88">
        <w:rPr>
          <w:rFonts w:ascii="Times New Roman" w:eastAsia="Times New Roman" w:hAnsi="Times New Roman" w:cs="Times New Roman"/>
          <w:sz w:val="24"/>
          <w:szCs w:val="24"/>
          <w:lang w:eastAsia="ru-RU"/>
        </w:rPr>
        <w:t>Мероприятия по выявлению правообладателей осуществляются в отношении земельных участков, зданий, сооружений, объектов незавершенного строительства, помещений.</w:t>
      </w:r>
    </w:p>
    <w:p w:rsidR="00B006F2" w:rsidRPr="00B63F88" w:rsidRDefault="001B75B6" w:rsidP="00C06EFB">
      <w:pPr>
        <w:tabs>
          <w:tab w:val="left" w:pos="1019"/>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1.5. </w:t>
      </w:r>
      <w:r w:rsidR="00B006F2" w:rsidRPr="00B63F88">
        <w:rPr>
          <w:rFonts w:ascii="Times New Roman" w:eastAsia="Times New Roman" w:hAnsi="Times New Roman" w:cs="Times New Roman"/>
          <w:sz w:val="24"/>
          <w:szCs w:val="24"/>
          <w:lang w:eastAsia="ru-RU"/>
        </w:rPr>
        <w:t>Уполномоченными органами по реализации настоящих мероприятий (далее - уполномоченные органы) являются:</w:t>
      </w:r>
    </w:p>
    <w:p w:rsidR="00B006F2" w:rsidRPr="00B63F88" w:rsidRDefault="001B75B6" w:rsidP="00C06EFB">
      <w:pPr>
        <w:tabs>
          <w:tab w:val="left" w:pos="1086"/>
        </w:tabs>
        <w:spacing w:after="0" w:line="307"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1)  </w:t>
      </w:r>
      <w:r w:rsidR="00B006F2" w:rsidRPr="00B63F88">
        <w:rPr>
          <w:rFonts w:ascii="Times New Roman" w:eastAsia="Times New Roman" w:hAnsi="Times New Roman" w:cs="Times New Roman"/>
          <w:sz w:val="24"/>
          <w:szCs w:val="24"/>
          <w:lang w:eastAsia="ru-RU"/>
        </w:rPr>
        <w:t xml:space="preserve">в отношении земельных участков </w:t>
      </w:r>
      <w:r w:rsidRPr="00B63F88">
        <w:rPr>
          <w:rFonts w:ascii="Times New Roman" w:eastAsia="Times New Roman" w:hAnsi="Times New Roman" w:cs="Times New Roman"/>
          <w:sz w:val="24"/>
          <w:szCs w:val="24"/>
          <w:lang w:eastAsia="ru-RU"/>
        </w:rPr>
        <w:t>–</w:t>
      </w:r>
      <w:r w:rsidR="00B006F2" w:rsidRPr="00B63F88">
        <w:rPr>
          <w:rFonts w:ascii="Times New Roman" w:eastAsia="Times New Roman" w:hAnsi="Times New Roman" w:cs="Times New Roman"/>
          <w:i/>
          <w:iCs/>
          <w:sz w:val="24"/>
          <w:szCs w:val="24"/>
          <w:lang w:eastAsia="ru-RU"/>
        </w:rPr>
        <w:t xml:space="preserve"> </w:t>
      </w:r>
      <w:r w:rsidRPr="00B63F88">
        <w:rPr>
          <w:rFonts w:ascii="Times New Roman" w:eastAsia="Times New Roman" w:hAnsi="Times New Roman" w:cs="Times New Roman"/>
          <w:i/>
          <w:iCs/>
          <w:sz w:val="24"/>
          <w:szCs w:val="24"/>
          <w:lang w:eastAsia="ru-RU"/>
        </w:rPr>
        <w:t xml:space="preserve">Администрации </w:t>
      </w:r>
      <w:proofErr w:type="spellStart"/>
      <w:r w:rsidRPr="00B63F88">
        <w:rPr>
          <w:rFonts w:ascii="Times New Roman" w:eastAsia="Times New Roman" w:hAnsi="Times New Roman" w:cs="Times New Roman"/>
          <w:i/>
          <w:iCs/>
          <w:sz w:val="24"/>
          <w:szCs w:val="24"/>
          <w:lang w:eastAsia="ru-RU"/>
        </w:rPr>
        <w:t>Уйско-Чебаркульского</w:t>
      </w:r>
      <w:proofErr w:type="spellEnd"/>
      <w:r w:rsidRPr="00B63F88">
        <w:rPr>
          <w:rFonts w:ascii="Times New Roman" w:eastAsia="Times New Roman" w:hAnsi="Times New Roman" w:cs="Times New Roman"/>
          <w:i/>
          <w:iCs/>
          <w:sz w:val="24"/>
          <w:szCs w:val="24"/>
          <w:lang w:eastAsia="ru-RU"/>
        </w:rPr>
        <w:t xml:space="preserve"> сельского поселения</w:t>
      </w:r>
      <w:r w:rsidR="00B006F2" w:rsidRPr="00B63F88">
        <w:rPr>
          <w:rFonts w:ascii="Times New Roman" w:eastAsia="Times New Roman" w:hAnsi="Times New Roman" w:cs="Times New Roman"/>
          <w:i/>
          <w:iCs/>
          <w:sz w:val="24"/>
          <w:szCs w:val="24"/>
          <w:lang w:eastAsia="ru-RU"/>
        </w:rPr>
        <w:t>: (</w:t>
      </w:r>
      <w:r w:rsidR="00257AF0" w:rsidRPr="00B63F88">
        <w:rPr>
          <w:rFonts w:ascii="Times New Roman" w:eastAsia="Times New Roman" w:hAnsi="Times New Roman" w:cs="Times New Roman"/>
          <w:i/>
          <w:iCs/>
          <w:sz w:val="24"/>
          <w:szCs w:val="24"/>
          <w:lang w:eastAsia="ru-RU"/>
        </w:rPr>
        <w:t xml:space="preserve">457175, Челябинская область, Октябрьский район, </w:t>
      </w:r>
      <w:proofErr w:type="spellStart"/>
      <w:r w:rsidRPr="00B63F88">
        <w:rPr>
          <w:rFonts w:ascii="Times New Roman" w:eastAsia="Times New Roman" w:hAnsi="Times New Roman" w:cs="Times New Roman"/>
          <w:i/>
          <w:iCs/>
          <w:sz w:val="24"/>
          <w:szCs w:val="24"/>
          <w:lang w:eastAsia="ru-RU"/>
        </w:rPr>
        <w:t>д</w:t>
      </w:r>
      <w:proofErr w:type="gramStart"/>
      <w:r w:rsidRPr="00B63F88">
        <w:rPr>
          <w:rFonts w:ascii="Times New Roman" w:eastAsia="Times New Roman" w:hAnsi="Times New Roman" w:cs="Times New Roman"/>
          <w:i/>
          <w:iCs/>
          <w:sz w:val="24"/>
          <w:szCs w:val="24"/>
          <w:lang w:eastAsia="ru-RU"/>
        </w:rPr>
        <w:t>.У</w:t>
      </w:r>
      <w:proofErr w:type="gramEnd"/>
      <w:r w:rsidRPr="00B63F88">
        <w:rPr>
          <w:rFonts w:ascii="Times New Roman" w:eastAsia="Times New Roman" w:hAnsi="Times New Roman" w:cs="Times New Roman"/>
          <w:i/>
          <w:iCs/>
          <w:sz w:val="24"/>
          <w:szCs w:val="24"/>
          <w:lang w:eastAsia="ru-RU"/>
        </w:rPr>
        <w:t>йско-Чебаркульская</w:t>
      </w:r>
      <w:proofErr w:type="spellEnd"/>
      <w:r w:rsidRPr="00B63F88">
        <w:rPr>
          <w:rFonts w:ascii="Times New Roman" w:eastAsia="Times New Roman" w:hAnsi="Times New Roman" w:cs="Times New Roman"/>
          <w:i/>
          <w:iCs/>
          <w:sz w:val="24"/>
          <w:szCs w:val="24"/>
          <w:lang w:eastAsia="ru-RU"/>
        </w:rPr>
        <w:t>, ул. Школьная, 10, телефон 8</w:t>
      </w:r>
      <w:r w:rsidR="00257AF0" w:rsidRPr="00B63F88">
        <w:rPr>
          <w:rFonts w:ascii="Times New Roman" w:eastAsia="Times New Roman" w:hAnsi="Times New Roman" w:cs="Times New Roman"/>
          <w:i/>
          <w:iCs/>
          <w:sz w:val="24"/>
          <w:szCs w:val="24"/>
          <w:lang w:eastAsia="ru-RU"/>
        </w:rPr>
        <w:t>(</w:t>
      </w:r>
      <w:r w:rsidRPr="00B63F88">
        <w:rPr>
          <w:rFonts w:ascii="Times New Roman" w:eastAsia="Times New Roman" w:hAnsi="Times New Roman" w:cs="Times New Roman"/>
          <w:i/>
          <w:iCs/>
          <w:sz w:val="24"/>
          <w:szCs w:val="24"/>
          <w:lang w:eastAsia="ru-RU"/>
        </w:rPr>
        <w:t>351</w:t>
      </w:r>
      <w:r w:rsidR="00257AF0" w:rsidRPr="00B63F88">
        <w:rPr>
          <w:rFonts w:ascii="Times New Roman" w:eastAsia="Times New Roman" w:hAnsi="Times New Roman" w:cs="Times New Roman"/>
          <w:i/>
          <w:iCs/>
          <w:sz w:val="24"/>
          <w:szCs w:val="24"/>
          <w:lang w:eastAsia="ru-RU"/>
        </w:rPr>
        <w:t>)</w:t>
      </w:r>
      <w:r w:rsidRPr="00B63F88">
        <w:rPr>
          <w:rFonts w:ascii="Times New Roman" w:eastAsia="Times New Roman" w:hAnsi="Times New Roman" w:cs="Times New Roman"/>
          <w:i/>
          <w:iCs/>
          <w:sz w:val="24"/>
          <w:szCs w:val="24"/>
          <w:lang w:eastAsia="ru-RU"/>
        </w:rPr>
        <w:t>5844422</w:t>
      </w:r>
      <w:r w:rsidR="00257AF0" w:rsidRPr="00B63F88">
        <w:rPr>
          <w:rFonts w:ascii="Times New Roman" w:eastAsia="Times New Roman" w:hAnsi="Times New Roman" w:cs="Times New Roman"/>
          <w:i/>
          <w:iCs/>
          <w:sz w:val="24"/>
          <w:szCs w:val="24"/>
          <w:lang w:eastAsia="ru-RU"/>
        </w:rPr>
        <w:t>адрес электронной почты</w:t>
      </w:r>
      <w:r w:rsidRPr="00B63F88">
        <w:rPr>
          <w:rFonts w:ascii="Times New Roman" w:eastAsia="Times New Roman" w:hAnsi="Times New Roman" w:cs="Times New Roman"/>
          <w:i/>
          <w:iCs/>
          <w:sz w:val="24"/>
          <w:szCs w:val="24"/>
          <w:lang w:eastAsia="ru-RU"/>
        </w:rPr>
        <w:t xml:space="preserve">, </w:t>
      </w:r>
      <w:proofErr w:type="spellStart"/>
      <w:r w:rsidRPr="00B63F88">
        <w:rPr>
          <w:rFonts w:ascii="Times New Roman" w:eastAsia="Times New Roman" w:hAnsi="Times New Roman" w:cs="Times New Roman"/>
          <w:i/>
          <w:iCs/>
          <w:sz w:val="24"/>
          <w:szCs w:val="24"/>
          <w:lang w:val="en-US" w:eastAsia="ru-RU"/>
        </w:rPr>
        <w:t>Lebsak</w:t>
      </w:r>
      <w:proofErr w:type="spellEnd"/>
      <w:r w:rsidRPr="00B63F88">
        <w:rPr>
          <w:rFonts w:ascii="Times New Roman" w:eastAsia="Times New Roman" w:hAnsi="Times New Roman" w:cs="Times New Roman"/>
          <w:i/>
          <w:iCs/>
          <w:sz w:val="24"/>
          <w:szCs w:val="24"/>
          <w:lang w:eastAsia="ru-RU"/>
        </w:rPr>
        <w:t>-</w:t>
      </w:r>
      <w:r w:rsidRPr="00B63F88">
        <w:rPr>
          <w:rFonts w:ascii="Times New Roman" w:eastAsia="Times New Roman" w:hAnsi="Times New Roman" w:cs="Times New Roman"/>
          <w:i/>
          <w:iCs/>
          <w:sz w:val="24"/>
          <w:szCs w:val="24"/>
          <w:lang w:val="en-US" w:eastAsia="ru-RU"/>
        </w:rPr>
        <w:t>o</w:t>
      </w:r>
      <w:r w:rsidRPr="00B63F88">
        <w:rPr>
          <w:rFonts w:ascii="Times New Roman" w:eastAsia="Times New Roman" w:hAnsi="Times New Roman" w:cs="Times New Roman"/>
          <w:i/>
          <w:iCs/>
          <w:sz w:val="24"/>
          <w:szCs w:val="24"/>
          <w:lang w:eastAsia="ru-RU"/>
        </w:rPr>
        <w:t>@</w:t>
      </w:r>
      <w:r w:rsidRPr="00B63F88">
        <w:rPr>
          <w:rFonts w:ascii="Times New Roman" w:eastAsia="Times New Roman" w:hAnsi="Times New Roman" w:cs="Times New Roman"/>
          <w:i/>
          <w:iCs/>
          <w:sz w:val="24"/>
          <w:szCs w:val="24"/>
          <w:lang w:val="en-US" w:eastAsia="ru-RU"/>
        </w:rPr>
        <w:t>mail</w:t>
      </w:r>
      <w:r w:rsidRPr="00B63F88">
        <w:rPr>
          <w:rFonts w:ascii="Times New Roman" w:eastAsia="Times New Roman" w:hAnsi="Times New Roman" w:cs="Times New Roman"/>
          <w:i/>
          <w:iCs/>
          <w:sz w:val="24"/>
          <w:szCs w:val="24"/>
          <w:lang w:eastAsia="ru-RU"/>
        </w:rPr>
        <w:t>.</w:t>
      </w:r>
      <w:proofErr w:type="spellStart"/>
      <w:r w:rsidRPr="00B63F88">
        <w:rPr>
          <w:rFonts w:ascii="Times New Roman" w:eastAsia="Times New Roman" w:hAnsi="Times New Roman" w:cs="Times New Roman"/>
          <w:i/>
          <w:iCs/>
          <w:sz w:val="24"/>
          <w:szCs w:val="24"/>
          <w:lang w:val="en-US" w:eastAsia="ru-RU"/>
        </w:rPr>
        <w:t>ru</w:t>
      </w:r>
      <w:proofErr w:type="spellEnd"/>
      <w:r w:rsidR="00B006F2" w:rsidRPr="00B63F88">
        <w:rPr>
          <w:rFonts w:ascii="Times New Roman" w:eastAsia="Times New Roman" w:hAnsi="Times New Roman" w:cs="Times New Roman"/>
          <w:i/>
          <w:iCs/>
          <w:sz w:val="24"/>
          <w:szCs w:val="24"/>
          <w:lang w:eastAsia="ru-RU"/>
        </w:rPr>
        <w:t>);</w:t>
      </w:r>
    </w:p>
    <w:p w:rsidR="00B006F2" w:rsidRPr="00B63F88" w:rsidRDefault="001B75B6" w:rsidP="00C06EFB">
      <w:pPr>
        <w:tabs>
          <w:tab w:val="left" w:pos="1149"/>
        </w:tabs>
        <w:spacing w:after="0" w:line="307"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2) </w:t>
      </w:r>
      <w:r w:rsidR="00B006F2" w:rsidRPr="00B63F88">
        <w:rPr>
          <w:rFonts w:ascii="Times New Roman" w:eastAsia="Times New Roman" w:hAnsi="Times New Roman" w:cs="Times New Roman"/>
          <w:sz w:val="24"/>
          <w:szCs w:val="24"/>
          <w:lang w:eastAsia="ru-RU"/>
        </w:rPr>
        <w:t>в отношении объектов капитального строительства -</w:t>
      </w:r>
      <w:r w:rsidR="00B006F2" w:rsidRPr="00B63F88">
        <w:rPr>
          <w:rFonts w:ascii="Times New Roman" w:eastAsia="Times New Roman" w:hAnsi="Times New Roman" w:cs="Times New Roman"/>
          <w:i/>
          <w:iCs/>
          <w:sz w:val="24"/>
          <w:szCs w:val="24"/>
          <w:lang w:eastAsia="ru-RU"/>
        </w:rPr>
        <w:t xml:space="preserve"> </w:t>
      </w:r>
      <w:r w:rsidRPr="00B63F88">
        <w:rPr>
          <w:rFonts w:ascii="Times New Roman" w:eastAsia="Times New Roman" w:hAnsi="Times New Roman" w:cs="Times New Roman"/>
          <w:i/>
          <w:iCs/>
          <w:sz w:val="24"/>
          <w:szCs w:val="24"/>
          <w:lang w:eastAsia="ru-RU"/>
        </w:rPr>
        <w:t xml:space="preserve">Администрации </w:t>
      </w:r>
      <w:proofErr w:type="spellStart"/>
      <w:r w:rsidRPr="00B63F88">
        <w:rPr>
          <w:rFonts w:ascii="Times New Roman" w:eastAsia="Times New Roman" w:hAnsi="Times New Roman" w:cs="Times New Roman"/>
          <w:i/>
          <w:iCs/>
          <w:sz w:val="24"/>
          <w:szCs w:val="24"/>
          <w:lang w:eastAsia="ru-RU"/>
        </w:rPr>
        <w:t>Уйско-Чебаркульского</w:t>
      </w:r>
      <w:proofErr w:type="spellEnd"/>
      <w:r w:rsidRPr="00B63F88">
        <w:rPr>
          <w:rFonts w:ascii="Times New Roman" w:eastAsia="Times New Roman" w:hAnsi="Times New Roman" w:cs="Times New Roman"/>
          <w:i/>
          <w:iCs/>
          <w:sz w:val="24"/>
          <w:szCs w:val="24"/>
          <w:lang w:eastAsia="ru-RU"/>
        </w:rPr>
        <w:t xml:space="preserve"> сельского поселения: </w:t>
      </w:r>
      <w:r w:rsidR="00257AF0" w:rsidRPr="00B63F88">
        <w:rPr>
          <w:rFonts w:ascii="Times New Roman" w:eastAsia="Times New Roman" w:hAnsi="Times New Roman" w:cs="Times New Roman"/>
          <w:i/>
          <w:iCs/>
          <w:sz w:val="24"/>
          <w:szCs w:val="24"/>
          <w:lang w:eastAsia="ru-RU"/>
        </w:rPr>
        <w:t xml:space="preserve">(457175, Челябинская область, Октябрьский район, </w:t>
      </w:r>
      <w:proofErr w:type="spellStart"/>
      <w:r w:rsidR="00257AF0" w:rsidRPr="00B63F88">
        <w:rPr>
          <w:rFonts w:ascii="Times New Roman" w:eastAsia="Times New Roman" w:hAnsi="Times New Roman" w:cs="Times New Roman"/>
          <w:i/>
          <w:iCs/>
          <w:sz w:val="24"/>
          <w:szCs w:val="24"/>
          <w:lang w:eastAsia="ru-RU"/>
        </w:rPr>
        <w:t>д</w:t>
      </w:r>
      <w:proofErr w:type="gramStart"/>
      <w:r w:rsidR="00257AF0" w:rsidRPr="00B63F88">
        <w:rPr>
          <w:rFonts w:ascii="Times New Roman" w:eastAsia="Times New Roman" w:hAnsi="Times New Roman" w:cs="Times New Roman"/>
          <w:i/>
          <w:iCs/>
          <w:sz w:val="24"/>
          <w:szCs w:val="24"/>
          <w:lang w:eastAsia="ru-RU"/>
        </w:rPr>
        <w:t>.У</w:t>
      </w:r>
      <w:proofErr w:type="gramEnd"/>
      <w:r w:rsidR="00257AF0" w:rsidRPr="00B63F88">
        <w:rPr>
          <w:rFonts w:ascii="Times New Roman" w:eastAsia="Times New Roman" w:hAnsi="Times New Roman" w:cs="Times New Roman"/>
          <w:i/>
          <w:iCs/>
          <w:sz w:val="24"/>
          <w:szCs w:val="24"/>
          <w:lang w:eastAsia="ru-RU"/>
        </w:rPr>
        <w:t>йско-Чебаркульская</w:t>
      </w:r>
      <w:proofErr w:type="spellEnd"/>
      <w:r w:rsidR="00257AF0" w:rsidRPr="00B63F88">
        <w:rPr>
          <w:rFonts w:ascii="Times New Roman" w:eastAsia="Times New Roman" w:hAnsi="Times New Roman" w:cs="Times New Roman"/>
          <w:i/>
          <w:iCs/>
          <w:sz w:val="24"/>
          <w:szCs w:val="24"/>
          <w:lang w:eastAsia="ru-RU"/>
        </w:rPr>
        <w:t>, ул. Школьная, 10, телефон 8(351)5844422адрес электронной почты, Lebsak-o@mail.ru);</w:t>
      </w:r>
    </w:p>
    <w:p w:rsidR="00B006F2" w:rsidRPr="00B63F88" w:rsidRDefault="00B006F2" w:rsidP="00C06EFB">
      <w:pPr>
        <w:rPr>
          <w:rFonts w:ascii="Times New Roman" w:hAnsi="Times New Roman" w:cs="Times New Roman"/>
          <w:sz w:val="24"/>
          <w:szCs w:val="24"/>
        </w:rPr>
      </w:pPr>
    </w:p>
    <w:p w:rsidR="003E76B4" w:rsidRPr="00B63F88" w:rsidRDefault="001B75B6" w:rsidP="003E76B4">
      <w:pPr>
        <w:tabs>
          <w:tab w:val="left" w:pos="1086"/>
        </w:tabs>
        <w:spacing w:after="0" w:line="307"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3</w:t>
      </w:r>
      <w:r w:rsidR="003E76B4"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в отношении объектов незавершенного строительства -</w:t>
      </w:r>
      <w:r w:rsidR="00B006F2" w:rsidRPr="00B63F88">
        <w:rPr>
          <w:rFonts w:ascii="Times New Roman" w:eastAsia="Times New Roman" w:hAnsi="Times New Roman" w:cs="Times New Roman"/>
          <w:i/>
          <w:iCs/>
          <w:sz w:val="24"/>
          <w:szCs w:val="24"/>
          <w:lang w:eastAsia="ru-RU"/>
        </w:rPr>
        <w:t xml:space="preserve"> </w:t>
      </w:r>
      <w:r w:rsidR="003E76B4" w:rsidRPr="00B63F88">
        <w:rPr>
          <w:rFonts w:ascii="Times New Roman" w:eastAsia="Times New Roman" w:hAnsi="Times New Roman" w:cs="Times New Roman"/>
          <w:i/>
          <w:iCs/>
          <w:sz w:val="24"/>
          <w:szCs w:val="24"/>
          <w:lang w:eastAsia="ru-RU"/>
        </w:rPr>
        <w:t xml:space="preserve">Администрации </w:t>
      </w:r>
      <w:proofErr w:type="spellStart"/>
      <w:r w:rsidR="003E76B4" w:rsidRPr="00B63F88">
        <w:rPr>
          <w:rFonts w:ascii="Times New Roman" w:eastAsia="Times New Roman" w:hAnsi="Times New Roman" w:cs="Times New Roman"/>
          <w:i/>
          <w:iCs/>
          <w:sz w:val="24"/>
          <w:szCs w:val="24"/>
          <w:lang w:eastAsia="ru-RU"/>
        </w:rPr>
        <w:t>Уйско-Чебаркульского</w:t>
      </w:r>
      <w:proofErr w:type="spellEnd"/>
      <w:r w:rsidR="003E76B4" w:rsidRPr="00B63F88">
        <w:rPr>
          <w:rFonts w:ascii="Times New Roman" w:eastAsia="Times New Roman" w:hAnsi="Times New Roman" w:cs="Times New Roman"/>
          <w:i/>
          <w:iCs/>
          <w:sz w:val="24"/>
          <w:szCs w:val="24"/>
          <w:lang w:eastAsia="ru-RU"/>
        </w:rPr>
        <w:t xml:space="preserve"> сельского поселения: </w:t>
      </w:r>
      <w:r w:rsidR="00257AF0" w:rsidRPr="00B63F88">
        <w:rPr>
          <w:rFonts w:ascii="Times New Roman" w:eastAsia="Times New Roman" w:hAnsi="Times New Roman" w:cs="Times New Roman"/>
          <w:i/>
          <w:iCs/>
          <w:sz w:val="24"/>
          <w:szCs w:val="24"/>
          <w:lang w:eastAsia="ru-RU"/>
        </w:rPr>
        <w:t xml:space="preserve">(457175, Челябинская область, Октябрьский район, </w:t>
      </w:r>
      <w:proofErr w:type="spellStart"/>
      <w:r w:rsidR="00257AF0" w:rsidRPr="00B63F88">
        <w:rPr>
          <w:rFonts w:ascii="Times New Roman" w:eastAsia="Times New Roman" w:hAnsi="Times New Roman" w:cs="Times New Roman"/>
          <w:i/>
          <w:iCs/>
          <w:sz w:val="24"/>
          <w:szCs w:val="24"/>
          <w:lang w:eastAsia="ru-RU"/>
        </w:rPr>
        <w:t>д</w:t>
      </w:r>
      <w:proofErr w:type="gramStart"/>
      <w:r w:rsidR="00257AF0" w:rsidRPr="00B63F88">
        <w:rPr>
          <w:rFonts w:ascii="Times New Roman" w:eastAsia="Times New Roman" w:hAnsi="Times New Roman" w:cs="Times New Roman"/>
          <w:i/>
          <w:iCs/>
          <w:sz w:val="24"/>
          <w:szCs w:val="24"/>
          <w:lang w:eastAsia="ru-RU"/>
        </w:rPr>
        <w:t>.У</w:t>
      </w:r>
      <w:proofErr w:type="gramEnd"/>
      <w:r w:rsidR="00257AF0" w:rsidRPr="00B63F88">
        <w:rPr>
          <w:rFonts w:ascii="Times New Roman" w:eastAsia="Times New Roman" w:hAnsi="Times New Roman" w:cs="Times New Roman"/>
          <w:i/>
          <w:iCs/>
          <w:sz w:val="24"/>
          <w:szCs w:val="24"/>
          <w:lang w:eastAsia="ru-RU"/>
        </w:rPr>
        <w:t>йско-Чебаркульская</w:t>
      </w:r>
      <w:proofErr w:type="spellEnd"/>
      <w:r w:rsidR="00257AF0" w:rsidRPr="00B63F88">
        <w:rPr>
          <w:rFonts w:ascii="Times New Roman" w:eastAsia="Times New Roman" w:hAnsi="Times New Roman" w:cs="Times New Roman"/>
          <w:i/>
          <w:iCs/>
          <w:sz w:val="24"/>
          <w:szCs w:val="24"/>
          <w:lang w:eastAsia="ru-RU"/>
        </w:rPr>
        <w:t>, ул. Школьная, 10, телефон 8(351)5844422адрес электронной почты, Lebsak-o@mail.ru);</w:t>
      </w:r>
    </w:p>
    <w:p w:rsidR="00B006F2" w:rsidRPr="00B63F88" w:rsidRDefault="00B006F2" w:rsidP="00C06EFB">
      <w:pPr>
        <w:tabs>
          <w:tab w:val="left" w:pos="1033"/>
        </w:tabs>
        <w:spacing w:after="240" w:line="298" w:lineRule="exact"/>
        <w:ind w:left="580" w:right="20"/>
        <w:jc w:val="both"/>
        <w:rPr>
          <w:rFonts w:ascii="Times New Roman" w:eastAsia="Times New Roman" w:hAnsi="Times New Roman" w:cs="Times New Roman"/>
          <w:sz w:val="24"/>
          <w:szCs w:val="24"/>
          <w:lang w:eastAsia="ru-RU"/>
        </w:rPr>
      </w:pPr>
    </w:p>
    <w:p w:rsidR="00B006F2" w:rsidRPr="00B63F88" w:rsidRDefault="003E76B4" w:rsidP="00C06EFB">
      <w:pPr>
        <w:tabs>
          <w:tab w:val="left" w:pos="903"/>
        </w:tabs>
        <w:spacing w:before="240" w:after="0" w:line="307"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4) </w:t>
      </w:r>
      <w:r w:rsidR="00B006F2" w:rsidRPr="00B63F88">
        <w:rPr>
          <w:rFonts w:ascii="Times New Roman" w:eastAsia="Times New Roman" w:hAnsi="Times New Roman" w:cs="Times New Roman"/>
          <w:sz w:val="24"/>
          <w:szCs w:val="24"/>
          <w:lang w:eastAsia="ru-RU"/>
        </w:rPr>
        <w:t>в отношении жилых помещений в многоквартирных домах -</w:t>
      </w:r>
      <w:r w:rsidR="00B006F2" w:rsidRPr="00B63F88">
        <w:rPr>
          <w:rFonts w:ascii="Times New Roman" w:eastAsia="Times New Roman" w:hAnsi="Times New Roman" w:cs="Times New Roman"/>
          <w:i/>
          <w:iCs/>
          <w:sz w:val="24"/>
          <w:szCs w:val="24"/>
          <w:lang w:eastAsia="ru-RU"/>
        </w:rPr>
        <w:t xml:space="preserve"> </w:t>
      </w:r>
      <w:r w:rsidRPr="00B63F88">
        <w:rPr>
          <w:rFonts w:ascii="Times New Roman" w:eastAsia="Times New Roman" w:hAnsi="Times New Roman" w:cs="Times New Roman"/>
          <w:i/>
          <w:iCs/>
          <w:sz w:val="24"/>
          <w:szCs w:val="24"/>
          <w:lang w:eastAsia="ru-RU"/>
        </w:rPr>
        <w:t xml:space="preserve">Администрации </w:t>
      </w:r>
      <w:proofErr w:type="spellStart"/>
      <w:r w:rsidRPr="00B63F88">
        <w:rPr>
          <w:rFonts w:ascii="Times New Roman" w:eastAsia="Times New Roman" w:hAnsi="Times New Roman" w:cs="Times New Roman"/>
          <w:i/>
          <w:iCs/>
          <w:sz w:val="24"/>
          <w:szCs w:val="24"/>
          <w:lang w:eastAsia="ru-RU"/>
        </w:rPr>
        <w:t>Уйско-Чебаркульского</w:t>
      </w:r>
      <w:proofErr w:type="spellEnd"/>
      <w:r w:rsidRPr="00B63F88">
        <w:rPr>
          <w:rFonts w:ascii="Times New Roman" w:eastAsia="Times New Roman" w:hAnsi="Times New Roman" w:cs="Times New Roman"/>
          <w:i/>
          <w:iCs/>
          <w:sz w:val="24"/>
          <w:szCs w:val="24"/>
          <w:lang w:eastAsia="ru-RU"/>
        </w:rPr>
        <w:t xml:space="preserve"> сельского поселения: </w:t>
      </w:r>
      <w:r w:rsidR="00257AF0" w:rsidRPr="00B63F88">
        <w:rPr>
          <w:rFonts w:ascii="Times New Roman" w:eastAsia="Times New Roman" w:hAnsi="Times New Roman" w:cs="Times New Roman"/>
          <w:i/>
          <w:iCs/>
          <w:sz w:val="24"/>
          <w:szCs w:val="24"/>
          <w:lang w:eastAsia="ru-RU"/>
        </w:rPr>
        <w:t xml:space="preserve">(457175, Челябинская область, Октябрьский район, </w:t>
      </w:r>
      <w:proofErr w:type="spellStart"/>
      <w:r w:rsidR="00257AF0" w:rsidRPr="00B63F88">
        <w:rPr>
          <w:rFonts w:ascii="Times New Roman" w:eastAsia="Times New Roman" w:hAnsi="Times New Roman" w:cs="Times New Roman"/>
          <w:i/>
          <w:iCs/>
          <w:sz w:val="24"/>
          <w:szCs w:val="24"/>
          <w:lang w:eastAsia="ru-RU"/>
        </w:rPr>
        <w:lastRenderedPageBreak/>
        <w:t>д</w:t>
      </w:r>
      <w:proofErr w:type="gramStart"/>
      <w:r w:rsidR="00257AF0" w:rsidRPr="00B63F88">
        <w:rPr>
          <w:rFonts w:ascii="Times New Roman" w:eastAsia="Times New Roman" w:hAnsi="Times New Roman" w:cs="Times New Roman"/>
          <w:i/>
          <w:iCs/>
          <w:sz w:val="24"/>
          <w:szCs w:val="24"/>
          <w:lang w:eastAsia="ru-RU"/>
        </w:rPr>
        <w:t>.У</w:t>
      </w:r>
      <w:proofErr w:type="gramEnd"/>
      <w:r w:rsidR="00257AF0" w:rsidRPr="00B63F88">
        <w:rPr>
          <w:rFonts w:ascii="Times New Roman" w:eastAsia="Times New Roman" w:hAnsi="Times New Roman" w:cs="Times New Roman"/>
          <w:i/>
          <w:iCs/>
          <w:sz w:val="24"/>
          <w:szCs w:val="24"/>
          <w:lang w:eastAsia="ru-RU"/>
        </w:rPr>
        <w:t>йско-Чебаркульская</w:t>
      </w:r>
      <w:proofErr w:type="spellEnd"/>
      <w:r w:rsidR="00257AF0" w:rsidRPr="00B63F88">
        <w:rPr>
          <w:rFonts w:ascii="Times New Roman" w:eastAsia="Times New Roman" w:hAnsi="Times New Roman" w:cs="Times New Roman"/>
          <w:i/>
          <w:iCs/>
          <w:sz w:val="24"/>
          <w:szCs w:val="24"/>
          <w:lang w:eastAsia="ru-RU"/>
        </w:rPr>
        <w:t>, ул. Школьная, 10, телефон 8(351)5844422адрес электронной почты, Lebsak-o@mail.ru);</w:t>
      </w:r>
    </w:p>
    <w:p w:rsidR="00B006F2" w:rsidRPr="00B63F88" w:rsidRDefault="003E76B4" w:rsidP="00C06EFB">
      <w:pPr>
        <w:tabs>
          <w:tab w:val="left" w:pos="879"/>
        </w:tabs>
        <w:spacing w:after="0" w:line="302"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5) </w:t>
      </w:r>
      <w:r w:rsidR="00B006F2" w:rsidRPr="00B63F88">
        <w:rPr>
          <w:rFonts w:ascii="Times New Roman" w:eastAsia="Times New Roman" w:hAnsi="Times New Roman" w:cs="Times New Roman"/>
          <w:sz w:val="24"/>
          <w:szCs w:val="24"/>
          <w:lang w:eastAsia="ru-RU"/>
        </w:rPr>
        <w:t>в отношении нежилых помещений в многоквартирных домах -</w:t>
      </w:r>
      <w:r w:rsidR="00B006F2" w:rsidRPr="00B63F88">
        <w:rPr>
          <w:rFonts w:ascii="Times New Roman" w:eastAsia="Times New Roman" w:hAnsi="Times New Roman" w:cs="Times New Roman"/>
          <w:i/>
          <w:iCs/>
          <w:sz w:val="24"/>
          <w:szCs w:val="24"/>
          <w:lang w:eastAsia="ru-RU"/>
        </w:rPr>
        <w:t xml:space="preserve"> </w:t>
      </w:r>
      <w:r w:rsidRPr="00B63F88">
        <w:rPr>
          <w:rFonts w:ascii="Times New Roman" w:eastAsia="Times New Roman" w:hAnsi="Times New Roman" w:cs="Times New Roman"/>
          <w:i/>
          <w:iCs/>
          <w:sz w:val="24"/>
          <w:szCs w:val="24"/>
          <w:lang w:eastAsia="ru-RU"/>
        </w:rPr>
        <w:t xml:space="preserve">Администрации </w:t>
      </w:r>
      <w:proofErr w:type="spellStart"/>
      <w:r w:rsidRPr="00B63F88">
        <w:rPr>
          <w:rFonts w:ascii="Times New Roman" w:eastAsia="Times New Roman" w:hAnsi="Times New Roman" w:cs="Times New Roman"/>
          <w:i/>
          <w:iCs/>
          <w:sz w:val="24"/>
          <w:szCs w:val="24"/>
          <w:lang w:eastAsia="ru-RU"/>
        </w:rPr>
        <w:t>Уйско-Чебаркульского</w:t>
      </w:r>
      <w:proofErr w:type="spellEnd"/>
      <w:r w:rsidRPr="00B63F88">
        <w:rPr>
          <w:rFonts w:ascii="Times New Roman" w:eastAsia="Times New Roman" w:hAnsi="Times New Roman" w:cs="Times New Roman"/>
          <w:i/>
          <w:iCs/>
          <w:sz w:val="24"/>
          <w:szCs w:val="24"/>
          <w:lang w:eastAsia="ru-RU"/>
        </w:rPr>
        <w:t xml:space="preserve"> сельского поселения: </w:t>
      </w:r>
      <w:r w:rsidR="00257AF0" w:rsidRPr="00B63F88">
        <w:rPr>
          <w:rFonts w:ascii="Times New Roman" w:eastAsia="Times New Roman" w:hAnsi="Times New Roman" w:cs="Times New Roman"/>
          <w:i/>
          <w:iCs/>
          <w:sz w:val="24"/>
          <w:szCs w:val="24"/>
          <w:lang w:eastAsia="ru-RU"/>
        </w:rPr>
        <w:t xml:space="preserve">(457175, Челябинская область, Октябрьский район, </w:t>
      </w:r>
      <w:proofErr w:type="spellStart"/>
      <w:r w:rsidR="00257AF0" w:rsidRPr="00B63F88">
        <w:rPr>
          <w:rFonts w:ascii="Times New Roman" w:eastAsia="Times New Roman" w:hAnsi="Times New Roman" w:cs="Times New Roman"/>
          <w:i/>
          <w:iCs/>
          <w:sz w:val="24"/>
          <w:szCs w:val="24"/>
          <w:lang w:eastAsia="ru-RU"/>
        </w:rPr>
        <w:t>д</w:t>
      </w:r>
      <w:proofErr w:type="gramStart"/>
      <w:r w:rsidR="00257AF0" w:rsidRPr="00B63F88">
        <w:rPr>
          <w:rFonts w:ascii="Times New Roman" w:eastAsia="Times New Roman" w:hAnsi="Times New Roman" w:cs="Times New Roman"/>
          <w:i/>
          <w:iCs/>
          <w:sz w:val="24"/>
          <w:szCs w:val="24"/>
          <w:lang w:eastAsia="ru-RU"/>
        </w:rPr>
        <w:t>.У</w:t>
      </w:r>
      <w:proofErr w:type="gramEnd"/>
      <w:r w:rsidR="00257AF0" w:rsidRPr="00B63F88">
        <w:rPr>
          <w:rFonts w:ascii="Times New Roman" w:eastAsia="Times New Roman" w:hAnsi="Times New Roman" w:cs="Times New Roman"/>
          <w:i/>
          <w:iCs/>
          <w:sz w:val="24"/>
          <w:szCs w:val="24"/>
          <w:lang w:eastAsia="ru-RU"/>
        </w:rPr>
        <w:t>йско-Чебаркульская</w:t>
      </w:r>
      <w:proofErr w:type="spellEnd"/>
      <w:r w:rsidR="00257AF0" w:rsidRPr="00B63F88">
        <w:rPr>
          <w:rFonts w:ascii="Times New Roman" w:eastAsia="Times New Roman" w:hAnsi="Times New Roman" w:cs="Times New Roman"/>
          <w:i/>
          <w:iCs/>
          <w:sz w:val="24"/>
          <w:szCs w:val="24"/>
          <w:lang w:eastAsia="ru-RU"/>
        </w:rPr>
        <w:t>, ул. Школьная, 10, телефон 8(351)5844422адрес электронной почты, Lebsak-o@mail.ru);</w:t>
      </w:r>
    </w:p>
    <w:p w:rsidR="00B006F2" w:rsidRPr="00B63F88" w:rsidRDefault="00B006F2" w:rsidP="00C06EFB">
      <w:pPr>
        <w:spacing w:after="0" w:line="302" w:lineRule="exact"/>
        <w:ind w:left="540" w:right="4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Уполномоченные органы обеспечивают внесение в ЕГРН сведений </w:t>
      </w:r>
      <w:r w:rsidR="003E76B4" w:rsidRPr="00B63F88">
        <w:rPr>
          <w:rFonts w:ascii="Times New Roman" w:eastAsia="Times New Roman" w:hAnsi="Times New Roman" w:cs="Times New Roman"/>
          <w:sz w:val="24"/>
          <w:szCs w:val="24"/>
          <w:lang w:eastAsia="ru-RU"/>
        </w:rPr>
        <w:t xml:space="preserve">о </w:t>
      </w:r>
      <w:r w:rsidRPr="00B63F88">
        <w:rPr>
          <w:rFonts w:ascii="Times New Roman" w:eastAsia="Times New Roman" w:hAnsi="Times New Roman" w:cs="Times New Roman"/>
          <w:sz w:val="24"/>
          <w:szCs w:val="24"/>
          <w:lang w:eastAsia="ru-RU"/>
        </w:rPr>
        <w:t xml:space="preserve">правообладателях ранее учтенных объектов недвижимости в соответствии настоящим </w:t>
      </w:r>
      <w:r w:rsidR="003E76B4" w:rsidRPr="00B63F88">
        <w:rPr>
          <w:rFonts w:ascii="Times New Roman" w:eastAsia="Times New Roman" w:hAnsi="Times New Roman" w:cs="Times New Roman"/>
          <w:sz w:val="24"/>
          <w:szCs w:val="24"/>
          <w:lang w:eastAsia="ru-RU"/>
        </w:rPr>
        <w:t xml:space="preserve"> </w:t>
      </w:r>
      <w:r w:rsidRPr="00B63F88">
        <w:rPr>
          <w:rFonts w:ascii="Times New Roman" w:eastAsia="Times New Roman" w:hAnsi="Times New Roman" w:cs="Times New Roman"/>
          <w:sz w:val="24"/>
          <w:szCs w:val="24"/>
          <w:lang w:eastAsia="ru-RU"/>
        </w:rPr>
        <w:t>Порядком.</w:t>
      </w:r>
    </w:p>
    <w:p w:rsidR="00303EFE" w:rsidRPr="00B63F88" w:rsidRDefault="00B006F2" w:rsidP="00C06EFB">
      <w:pPr>
        <w:spacing w:after="0" w:line="307" w:lineRule="exact"/>
        <w:ind w:left="54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1.6. Сведения о подлежащих выявле</w:t>
      </w:r>
      <w:r w:rsidR="00303EFE" w:rsidRPr="00B63F88">
        <w:rPr>
          <w:rFonts w:ascii="Times New Roman" w:eastAsia="Times New Roman" w:hAnsi="Times New Roman" w:cs="Times New Roman"/>
          <w:sz w:val="24"/>
          <w:szCs w:val="24"/>
          <w:lang w:eastAsia="ru-RU"/>
        </w:rPr>
        <w:t>нию в соответствии с разделом 2</w:t>
      </w:r>
    </w:p>
    <w:p w:rsidR="00B006F2" w:rsidRPr="00B63F88" w:rsidRDefault="00B006F2" w:rsidP="00303EFE">
      <w:pPr>
        <w:spacing w:after="0" w:line="307" w:lineRule="exact"/>
        <w:ind w:right="20"/>
        <w:jc w:val="both"/>
        <w:rPr>
          <w:rFonts w:ascii="Times New Roman" w:eastAsia="Times New Roman" w:hAnsi="Times New Roman" w:cs="Times New Roman"/>
          <w:sz w:val="24"/>
          <w:szCs w:val="24"/>
          <w:lang w:eastAsia="ru-RU"/>
        </w:rPr>
      </w:pPr>
      <w:proofErr w:type="gramStart"/>
      <w:r w:rsidRPr="00B63F88">
        <w:rPr>
          <w:rFonts w:ascii="Times New Roman" w:eastAsia="Times New Roman" w:hAnsi="Times New Roman" w:cs="Times New Roman"/>
          <w:sz w:val="24"/>
          <w:szCs w:val="24"/>
          <w:lang w:eastAsia="ru-RU"/>
        </w:rPr>
        <w:t>настоящего Порядка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соответствующие уполномоченные органы, указанные в п.</w:t>
      </w:r>
      <w:r w:rsidR="003E76B4" w:rsidRPr="00B63F88">
        <w:rPr>
          <w:rFonts w:ascii="Times New Roman" w:eastAsia="Times New Roman" w:hAnsi="Times New Roman" w:cs="Times New Roman"/>
          <w:sz w:val="24"/>
          <w:szCs w:val="24"/>
          <w:lang w:eastAsia="ru-RU"/>
        </w:rPr>
        <w:t>1.5</w:t>
      </w:r>
      <w:r w:rsidRPr="00B63F88">
        <w:rPr>
          <w:rFonts w:ascii="Times New Roman" w:eastAsia="Times New Roman" w:hAnsi="Times New Roman" w:cs="Times New Roman"/>
          <w:sz w:val="24"/>
          <w:szCs w:val="24"/>
          <w:lang w:eastAsia="ru-RU"/>
        </w:rPr>
        <w:t xml:space="preserve"> настоящего Порядка, правообладателями таких объектов недвижимости </w:t>
      </w:r>
      <w:r w:rsidR="003E76B4" w:rsidRPr="00B63F88">
        <w:rPr>
          <w:rFonts w:ascii="Times New Roman" w:eastAsia="Times New Roman" w:hAnsi="Times New Roman" w:cs="Times New Roman"/>
          <w:sz w:val="24"/>
          <w:szCs w:val="24"/>
          <w:lang w:eastAsia="ru-RU"/>
        </w:rPr>
        <w:t xml:space="preserve">(их </w:t>
      </w:r>
      <w:r w:rsidRPr="00B63F88">
        <w:rPr>
          <w:rFonts w:ascii="Times New Roman" w:eastAsia="Times New Roman" w:hAnsi="Times New Roman" w:cs="Times New Roman"/>
          <w:sz w:val="24"/>
          <w:szCs w:val="24"/>
          <w:lang w:eastAsia="ru-RU"/>
        </w:rPr>
        <w:t>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roofErr w:type="gramEnd"/>
    </w:p>
    <w:p w:rsidR="00303EFE" w:rsidRPr="00B63F88" w:rsidRDefault="003E76B4" w:rsidP="00303EFE">
      <w:pPr>
        <w:spacing w:after="0" w:line="307" w:lineRule="exact"/>
        <w:ind w:left="54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При предоставлении заин</w:t>
      </w:r>
      <w:r w:rsidR="00303EFE" w:rsidRPr="00B63F88">
        <w:rPr>
          <w:rFonts w:ascii="Times New Roman" w:eastAsia="Times New Roman" w:hAnsi="Times New Roman" w:cs="Times New Roman"/>
          <w:sz w:val="24"/>
          <w:szCs w:val="24"/>
          <w:lang w:eastAsia="ru-RU"/>
        </w:rPr>
        <w:t>тересованными лицами сведений о</w:t>
      </w:r>
    </w:p>
    <w:p w:rsidR="00B006F2" w:rsidRPr="00B63F88" w:rsidRDefault="00B006F2" w:rsidP="00303EFE">
      <w:pPr>
        <w:spacing w:after="0" w:line="307" w:lineRule="exact"/>
        <w:ind w:right="20"/>
        <w:jc w:val="both"/>
        <w:rPr>
          <w:rFonts w:ascii="Times New Roman" w:eastAsia="Times New Roman" w:hAnsi="Times New Roman" w:cs="Times New Roman"/>
          <w:sz w:val="24"/>
          <w:szCs w:val="24"/>
          <w:lang w:eastAsia="ru-RU"/>
        </w:rPr>
      </w:pPr>
      <w:proofErr w:type="gramStart"/>
      <w:r w:rsidRPr="00B63F88">
        <w:rPr>
          <w:rFonts w:ascii="Times New Roman" w:eastAsia="Times New Roman" w:hAnsi="Times New Roman" w:cs="Times New Roman"/>
          <w:sz w:val="24"/>
          <w:szCs w:val="24"/>
          <w:lang w:eastAsia="ru-RU"/>
        </w:rPr>
        <w:t>почтовом адресе и (или) адресе электронной почты для связи с ними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roofErr w:type="gramEnd"/>
    </w:p>
    <w:p w:rsidR="00B006F2" w:rsidRPr="00B63F88" w:rsidRDefault="00B006F2" w:rsidP="00C06EFB">
      <w:pPr>
        <w:keepNext/>
        <w:keepLines/>
        <w:spacing w:before="240" w:after="240" w:line="317" w:lineRule="exact"/>
        <w:ind w:left="20"/>
        <w:jc w:val="center"/>
        <w:outlineLvl w:val="0"/>
        <w:rPr>
          <w:rFonts w:ascii="Times New Roman" w:eastAsia="Times New Roman" w:hAnsi="Times New Roman" w:cs="Times New Roman"/>
          <w:sz w:val="24"/>
          <w:szCs w:val="24"/>
          <w:lang w:eastAsia="ru-RU"/>
        </w:rPr>
      </w:pPr>
      <w:r w:rsidRPr="00B63F88">
        <w:rPr>
          <w:rFonts w:ascii="Times New Roman" w:eastAsia="Times New Roman" w:hAnsi="Times New Roman" w:cs="Times New Roman"/>
          <w:b/>
          <w:bCs/>
          <w:sz w:val="24"/>
          <w:szCs w:val="24"/>
          <w:lang w:eastAsia="ru-RU"/>
        </w:rPr>
        <w:t>2. Выявление правообладателей ранее учтенных объектов недвижимости</w:t>
      </w:r>
    </w:p>
    <w:p w:rsidR="00B006F2" w:rsidRPr="00B63F88" w:rsidRDefault="00B006F2" w:rsidP="003D5AF8">
      <w:pPr>
        <w:spacing w:before="240" w:after="0" w:line="31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Уполномоченные органы, указанные в пункте 1.5 настоящего Порядка, в целях организации работы по выявлению правообладателей:</w:t>
      </w:r>
    </w:p>
    <w:p w:rsidR="00B006F2" w:rsidRPr="00B63F88" w:rsidRDefault="003D5AF8" w:rsidP="00257AF0">
      <w:pPr>
        <w:tabs>
          <w:tab w:val="left" w:pos="1201"/>
        </w:tabs>
        <w:spacing w:after="0" w:line="312"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w:t>
      </w:r>
      <w:r w:rsidR="003E76B4" w:rsidRPr="00B63F88">
        <w:rPr>
          <w:rFonts w:ascii="Times New Roman" w:eastAsia="Times New Roman" w:hAnsi="Times New Roman" w:cs="Times New Roman"/>
          <w:sz w:val="24"/>
          <w:szCs w:val="24"/>
          <w:lang w:eastAsia="ru-RU"/>
        </w:rPr>
        <w:t xml:space="preserve">2.1. </w:t>
      </w:r>
      <w:r w:rsidR="00B006F2" w:rsidRPr="00B63F88">
        <w:rPr>
          <w:rFonts w:ascii="Times New Roman" w:eastAsia="Times New Roman" w:hAnsi="Times New Roman" w:cs="Times New Roman"/>
          <w:sz w:val="24"/>
          <w:szCs w:val="24"/>
          <w:lang w:eastAsia="ru-RU"/>
        </w:rPr>
        <w:t xml:space="preserve">Направляют в управление Федеральной службы государственной регистрации, кадастра и картографии по Челябинской области (далее - управление </w:t>
      </w:r>
      <w:proofErr w:type="spellStart"/>
      <w:r w:rsidR="00B006F2" w:rsidRPr="00B63F88">
        <w:rPr>
          <w:rFonts w:ascii="Times New Roman" w:eastAsia="Times New Roman" w:hAnsi="Times New Roman" w:cs="Times New Roman"/>
          <w:sz w:val="24"/>
          <w:szCs w:val="24"/>
          <w:lang w:eastAsia="ru-RU"/>
        </w:rPr>
        <w:t>Росреестра</w:t>
      </w:r>
      <w:proofErr w:type="spellEnd"/>
      <w:r w:rsidR="00B006F2" w:rsidRPr="00B63F88">
        <w:rPr>
          <w:rFonts w:ascii="Times New Roman" w:eastAsia="Times New Roman" w:hAnsi="Times New Roman" w:cs="Times New Roman"/>
          <w:sz w:val="24"/>
          <w:szCs w:val="24"/>
          <w:lang w:eastAsia="ru-RU"/>
        </w:rPr>
        <w:t xml:space="preserve"> по Челябинской области) письмо о предоставлении перечней, указанных в пункте 1.4 настоящего Порядка, ранее учтенных объектов недвижимости (далее -</w:t>
      </w:r>
      <w:r w:rsidR="00257AF0"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 xml:space="preserve">перечни), расположенных в границах </w:t>
      </w:r>
      <w:proofErr w:type="spellStart"/>
      <w:r w:rsidR="003E76B4" w:rsidRPr="00B63F88">
        <w:rPr>
          <w:rFonts w:ascii="Times New Roman" w:eastAsia="Times New Roman" w:hAnsi="Times New Roman" w:cs="Times New Roman"/>
          <w:sz w:val="24"/>
          <w:szCs w:val="24"/>
          <w:lang w:eastAsia="ru-RU"/>
        </w:rPr>
        <w:t>Уйско-Чебаркульского</w:t>
      </w:r>
      <w:proofErr w:type="spellEnd"/>
      <w:r w:rsidR="003E76B4" w:rsidRPr="00B63F88">
        <w:rPr>
          <w:rFonts w:ascii="Times New Roman" w:eastAsia="Times New Roman" w:hAnsi="Times New Roman" w:cs="Times New Roman"/>
          <w:sz w:val="24"/>
          <w:szCs w:val="24"/>
          <w:lang w:eastAsia="ru-RU"/>
        </w:rPr>
        <w:t xml:space="preserve"> сельского поселения.</w:t>
      </w:r>
    </w:p>
    <w:p w:rsidR="00B006F2" w:rsidRPr="00B63F88" w:rsidRDefault="003E76B4" w:rsidP="00C06EFB">
      <w:pPr>
        <w:tabs>
          <w:tab w:val="left" w:pos="1001"/>
        </w:tabs>
        <w:spacing w:after="0" w:line="312" w:lineRule="exact"/>
        <w:ind w:left="54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2.2. </w:t>
      </w:r>
      <w:r w:rsidR="00B006F2" w:rsidRPr="00B63F88">
        <w:rPr>
          <w:rFonts w:ascii="Times New Roman" w:eastAsia="Times New Roman" w:hAnsi="Times New Roman" w:cs="Times New Roman"/>
          <w:sz w:val="24"/>
          <w:szCs w:val="24"/>
          <w:lang w:eastAsia="ru-RU"/>
        </w:rPr>
        <w:t>При получении перечня:</w:t>
      </w:r>
    </w:p>
    <w:p w:rsidR="00B006F2" w:rsidRPr="00B63F88" w:rsidRDefault="007D7001" w:rsidP="00C06EFB">
      <w:pPr>
        <w:tabs>
          <w:tab w:val="left" w:pos="1222"/>
          <w:tab w:val="left" w:leader="underscore" w:pos="3540"/>
        </w:tabs>
        <w:spacing w:after="0" w:line="302" w:lineRule="exact"/>
        <w:ind w:left="54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2.2.1. </w:t>
      </w:r>
      <w:r w:rsidR="00B006F2" w:rsidRPr="00B63F88">
        <w:rPr>
          <w:rFonts w:ascii="Times New Roman" w:eastAsia="Times New Roman" w:hAnsi="Times New Roman" w:cs="Times New Roman"/>
          <w:sz w:val="24"/>
          <w:szCs w:val="24"/>
          <w:lang w:eastAsia="ru-RU"/>
        </w:rPr>
        <w:t>В течение</w:t>
      </w:r>
      <w:r w:rsidR="00257AF0" w:rsidRPr="00B63F88">
        <w:rPr>
          <w:rFonts w:ascii="Times New Roman" w:eastAsia="Times New Roman" w:hAnsi="Times New Roman" w:cs="Times New Roman"/>
          <w:sz w:val="24"/>
          <w:szCs w:val="24"/>
          <w:lang w:eastAsia="ru-RU"/>
        </w:rPr>
        <w:t xml:space="preserve"> сорока рабочих </w:t>
      </w:r>
      <w:r w:rsidR="00B006F2" w:rsidRPr="00B63F88">
        <w:rPr>
          <w:rFonts w:ascii="Times New Roman" w:eastAsia="Times New Roman" w:hAnsi="Times New Roman" w:cs="Times New Roman"/>
          <w:sz w:val="24"/>
          <w:szCs w:val="24"/>
          <w:lang w:eastAsia="ru-RU"/>
        </w:rPr>
        <w:t>дней</w:t>
      </w:r>
      <w:r w:rsidR="00B006F2" w:rsidRPr="00B63F88">
        <w:rPr>
          <w:rFonts w:ascii="Times New Roman" w:eastAsia="Times New Roman" w:hAnsi="Times New Roman" w:cs="Times New Roman"/>
          <w:i/>
          <w:iCs/>
          <w:sz w:val="24"/>
          <w:szCs w:val="24"/>
          <w:lang w:eastAsia="ru-RU"/>
        </w:rPr>
        <w:t xml:space="preserve"> </w:t>
      </w:r>
      <w:r w:rsidR="00B006F2" w:rsidRPr="00B63F88">
        <w:rPr>
          <w:rFonts w:ascii="Times New Roman" w:eastAsia="Times New Roman" w:hAnsi="Times New Roman" w:cs="Times New Roman"/>
          <w:sz w:val="24"/>
          <w:szCs w:val="24"/>
          <w:lang w:eastAsia="ru-RU"/>
        </w:rPr>
        <w:t>проводят анализ сведений, в том</w:t>
      </w:r>
    </w:p>
    <w:p w:rsidR="00B006F2" w:rsidRPr="00B63F88" w:rsidRDefault="00B006F2" w:rsidP="00C06EFB">
      <w:pPr>
        <w:spacing w:after="0" w:line="302" w:lineRule="exact"/>
        <w:ind w:left="20" w:right="20"/>
        <w:jc w:val="both"/>
        <w:rPr>
          <w:rFonts w:ascii="Times New Roman" w:eastAsia="Times New Roman" w:hAnsi="Times New Roman" w:cs="Times New Roman"/>
          <w:sz w:val="24"/>
          <w:szCs w:val="24"/>
          <w:lang w:eastAsia="ru-RU"/>
        </w:rPr>
      </w:pPr>
      <w:proofErr w:type="gramStart"/>
      <w:r w:rsidRPr="00B63F88">
        <w:rPr>
          <w:rFonts w:ascii="Times New Roman" w:eastAsia="Times New Roman" w:hAnsi="Times New Roman" w:cs="Times New Roman"/>
          <w:sz w:val="24"/>
          <w:szCs w:val="24"/>
          <w:lang w:eastAsia="ru-RU"/>
        </w:rPr>
        <w:t>числе</w:t>
      </w:r>
      <w:proofErr w:type="gramEnd"/>
      <w:r w:rsidRPr="00B63F88">
        <w:rPr>
          <w:rFonts w:ascii="Times New Roman" w:eastAsia="Times New Roman" w:hAnsi="Times New Roman" w:cs="Times New Roman"/>
          <w:sz w:val="24"/>
          <w:szCs w:val="24"/>
          <w:lang w:eastAsia="ru-RU"/>
        </w:rPr>
        <w:t xml:space="preserve">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и структурных подразделений администрации</w:t>
      </w:r>
      <w:r w:rsidR="007D7001" w:rsidRPr="00B63F88">
        <w:rPr>
          <w:rFonts w:ascii="Times New Roman" w:eastAsia="Times New Roman" w:hAnsi="Times New Roman" w:cs="Times New Roman"/>
          <w:i/>
          <w:iCs/>
          <w:sz w:val="24"/>
          <w:szCs w:val="24"/>
          <w:lang w:eastAsia="ru-RU"/>
        </w:rPr>
        <w:t xml:space="preserve"> </w:t>
      </w:r>
      <w:proofErr w:type="spellStart"/>
      <w:r w:rsidR="007D7001" w:rsidRPr="00B63F88">
        <w:rPr>
          <w:rFonts w:ascii="Times New Roman" w:eastAsia="Times New Roman" w:hAnsi="Times New Roman" w:cs="Times New Roman"/>
          <w:iCs/>
          <w:sz w:val="24"/>
          <w:szCs w:val="24"/>
          <w:lang w:eastAsia="ru-RU"/>
        </w:rPr>
        <w:t>Уйско-Чебаркульского</w:t>
      </w:r>
      <w:proofErr w:type="spellEnd"/>
      <w:r w:rsidR="007D7001" w:rsidRPr="00B63F88">
        <w:rPr>
          <w:rFonts w:ascii="Times New Roman" w:eastAsia="Times New Roman" w:hAnsi="Times New Roman" w:cs="Times New Roman"/>
          <w:iCs/>
          <w:sz w:val="24"/>
          <w:szCs w:val="24"/>
          <w:lang w:eastAsia="ru-RU"/>
        </w:rPr>
        <w:t xml:space="preserve"> сельского поселения.</w:t>
      </w:r>
    </w:p>
    <w:p w:rsidR="00B006F2" w:rsidRPr="00B63F88" w:rsidRDefault="007D7001" w:rsidP="00C06EFB">
      <w:pPr>
        <w:tabs>
          <w:tab w:val="left" w:pos="1202"/>
          <w:tab w:val="left" w:leader="underscore" w:pos="4150"/>
        </w:tabs>
        <w:spacing w:after="0" w:line="302" w:lineRule="exact"/>
        <w:ind w:left="54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2.2.2. </w:t>
      </w:r>
      <w:r w:rsidR="00B006F2" w:rsidRPr="00B63F88">
        <w:rPr>
          <w:rFonts w:ascii="Times New Roman" w:eastAsia="Times New Roman" w:hAnsi="Times New Roman" w:cs="Times New Roman"/>
          <w:sz w:val="24"/>
          <w:szCs w:val="24"/>
          <w:lang w:eastAsia="ru-RU"/>
        </w:rPr>
        <w:t>В течение</w:t>
      </w:r>
      <w:r w:rsidR="00257AF0" w:rsidRPr="00B63F88">
        <w:rPr>
          <w:rFonts w:ascii="Times New Roman" w:eastAsia="Times New Roman" w:hAnsi="Times New Roman" w:cs="Times New Roman"/>
          <w:sz w:val="24"/>
          <w:szCs w:val="24"/>
          <w:lang w:eastAsia="ru-RU"/>
        </w:rPr>
        <w:t xml:space="preserve"> тридцати </w:t>
      </w:r>
      <w:r w:rsidR="00B006F2" w:rsidRPr="00B63F88">
        <w:rPr>
          <w:rFonts w:ascii="Times New Roman" w:eastAsia="Times New Roman" w:hAnsi="Times New Roman" w:cs="Times New Roman"/>
          <w:sz w:val="24"/>
          <w:szCs w:val="24"/>
          <w:lang w:eastAsia="ru-RU"/>
        </w:rPr>
        <w:t>дней</w:t>
      </w:r>
      <w:r w:rsidRPr="00B63F88">
        <w:rPr>
          <w:rFonts w:ascii="Times New Roman" w:eastAsia="Times New Roman" w:hAnsi="Times New Roman" w:cs="Times New Roman"/>
          <w:i/>
          <w:iCs/>
          <w:sz w:val="24"/>
          <w:szCs w:val="24"/>
          <w:lang w:eastAsia="ru-RU"/>
        </w:rPr>
        <w:t xml:space="preserve"> </w:t>
      </w:r>
      <w:r w:rsidR="00B006F2" w:rsidRPr="00B63F88">
        <w:rPr>
          <w:rFonts w:ascii="Times New Roman" w:eastAsia="Times New Roman" w:hAnsi="Times New Roman" w:cs="Times New Roman"/>
          <w:sz w:val="24"/>
          <w:szCs w:val="24"/>
          <w:lang w:eastAsia="ru-RU"/>
        </w:rPr>
        <w:t xml:space="preserve"> направляют запросы:</w:t>
      </w:r>
    </w:p>
    <w:p w:rsidR="00B006F2" w:rsidRPr="00B63F88" w:rsidRDefault="007D7001" w:rsidP="007D7001">
      <w:pPr>
        <w:tabs>
          <w:tab w:val="left" w:pos="788"/>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1) </w:t>
      </w:r>
      <w:r w:rsidR="00B006F2" w:rsidRPr="00B63F88">
        <w:rPr>
          <w:rFonts w:ascii="Times New Roman" w:eastAsia="Times New Roman" w:hAnsi="Times New Roman" w:cs="Times New Roman"/>
          <w:sz w:val="24"/>
          <w:szCs w:val="24"/>
          <w:lang w:eastAsia="ru-RU"/>
        </w:rPr>
        <w:t>в органы государственной власти, организации, осуществлявшие до 31 января 1998 года учет и регистрацию прав на объекты недвижимости;</w:t>
      </w:r>
    </w:p>
    <w:p w:rsidR="00B006F2" w:rsidRPr="00B63F88" w:rsidRDefault="007D7001" w:rsidP="007D7001">
      <w:pPr>
        <w:tabs>
          <w:tab w:val="left" w:pos="826"/>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w:t>
      </w:r>
      <w:proofErr w:type="gramStart"/>
      <w:r w:rsidRPr="00B63F88">
        <w:rPr>
          <w:rFonts w:ascii="Times New Roman" w:eastAsia="Times New Roman" w:hAnsi="Times New Roman" w:cs="Times New Roman"/>
          <w:sz w:val="24"/>
          <w:szCs w:val="24"/>
          <w:lang w:eastAsia="ru-RU"/>
        </w:rPr>
        <w:t xml:space="preserve">2) </w:t>
      </w:r>
      <w:r w:rsidR="00B006F2" w:rsidRPr="00B63F88">
        <w:rPr>
          <w:rFonts w:ascii="Times New Roman" w:eastAsia="Times New Roman" w:hAnsi="Times New Roman" w:cs="Times New Roman"/>
          <w:sz w:val="24"/>
          <w:szCs w:val="24"/>
          <w:lang w:eastAsia="ru-RU"/>
        </w:rPr>
        <w:t>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настоящим Порядком, в качестве правообладателя ранее учтенного объекта недвижимости, об адресе регистрации такого лица по месту жительства и (или) по</w:t>
      </w:r>
      <w:proofErr w:type="gramEnd"/>
      <w:r w:rsidR="00B006F2" w:rsidRPr="00B63F88">
        <w:rPr>
          <w:rFonts w:ascii="Times New Roman" w:eastAsia="Times New Roman" w:hAnsi="Times New Roman" w:cs="Times New Roman"/>
          <w:sz w:val="24"/>
          <w:szCs w:val="24"/>
          <w:lang w:eastAsia="ru-RU"/>
        </w:rPr>
        <w:t xml:space="preserve">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структурных подразделений администрации</w:t>
      </w:r>
      <w:r w:rsidR="00B006F2" w:rsidRPr="00B63F88">
        <w:rPr>
          <w:rFonts w:ascii="Times New Roman" w:eastAsia="Times New Roman" w:hAnsi="Times New Roman" w:cs="Times New Roman"/>
          <w:i/>
          <w:iCs/>
          <w:sz w:val="24"/>
          <w:szCs w:val="24"/>
          <w:lang w:eastAsia="ru-RU"/>
        </w:rPr>
        <w:t xml:space="preserve"> </w:t>
      </w:r>
      <w:proofErr w:type="spellStart"/>
      <w:r w:rsidRPr="00B63F88">
        <w:rPr>
          <w:rFonts w:ascii="Times New Roman" w:eastAsia="Times New Roman" w:hAnsi="Times New Roman" w:cs="Times New Roman"/>
          <w:iCs/>
          <w:sz w:val="24"/>
          <w:szCs w:val="24"/>
          <w:lang w:eastAsia="ru-RU"/>
        </w:rPr>
        <w:t>Уйско-Чебаркульского</w:t>
      </w:r>
      <w:proofErr w:type="spellEnd"/>
      <w:r w:rsidRPr="00B63F88">
        <w:rPr>
          <w:rFonts w:ascii="Times New Roman" w:eastAsia="Times New Roman" w:hAnsi="Times New Roman" w:cs="Times New Roman"/>
          <w:iCs/>
          <w:sz w:val="24"/>
          <w:szCs w:val="24"/>
          <w:lang w:eastAsia="ru-RU"/>
        </w:rPr>
        <w:t xml:space="preserve"> сельского поселения</w:t>
      </w:r>
      <w:r w:rsidR="00B006F2" w:rsidRPr="00B63F88">
        <w:rPr>
          <w:rFonts w:ascii="Times New Roman" w:eastAsia="Times New Roman" w:hAnsi="Times New Roman" w:cs="Times New Roman"/>
          <w:iCs/>
          <w:sz w:val="24"/>
          <w:szCs w:val="24"/>
          <w:lang w:eastAsia="ru-RU"/>
        </w:rPr>
        <w:t>;</w:t>
      </w:r>
    </w:p>
    <w:p w:rsidR="007D7001" w:rsidRPr="00B63F88" w:rsidRDefault="007D7001" w:rsidP="00C06EFB">
      <w:pPr>
        <w:tabs>
          <w:tab w:val="left" w:pos="822"/>
        </w:tabs>
        <w:spacing w:after="0" w:line="307"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3) </w:t>
      </w:r>
      <w:r w:rsidR="00B006F2" w:rsidRPr="00B63F88">
        <w:rPr>
          <w:rFonts w:ascii="Times New Roman" w:eastAsia="Times New Roman" w:hAnsi="Times New Roman" w:cs="Times New Roman"/>
          <w:sz w:val="24"/>
          <w:szCs w:val="24"/>
          <w:lang w:eastAsia="ru-RU"/>
        </w:rPr>
        <w:t xml:space="preserve">в орган, уполномоченный </w:t>
      </w:r>
      <w:r w:rsidRPr="00B63F88">
        <w:rPr>
          <w:rFonts w:ascii="Times New Roman" w:eastAsia="Times New Roman" w:hAnsi="Times New Roman" w:cs="Times New Roman"/>
          <w:sz w:val="24"/>
          <w:szCs w:val="24"/>
          <w:lang w:eastAsia="ru-RU"/>
        </w:rPr>
        <w:t>на присвоение страхового номера</w:t>
      </w:r>
    </w:p>
    <w:p w:rsidR="00B006F2" w:rsidRPr="00B63F88" w:rsidRDefault="00B006F2" w:rsidP="007D7001">
      <w:pPr>
        <w:tabs>
          <w:tab w:val="left" w:pos="822"/>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lastRenderedPageBreak/>
        <w:t>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структурных подразделений администрации</w:t>
      </w:r>
      <w:r w:rsidRPr="00B63F88">
        <w:rPr>
          <w:rFonts w:ascii="Times New Roman" w:eastAsia="Times New Roman" w:hAnsi="Times New Roman" w:cs="Times New Roman"/>
          <w:i/>
          <w:iCs/>
          <w:sz w:val="24"/>
          <w:szCs w:val="24"/>
          <w:lang w:eastAsia="ru-RU"/>
        </w:rPr>
        <w:t xml:space="preserve"> </w:t>
      </w:r>
      <w:proofErr w:type="spellStart"/>
      <w:r w:rsidR="007D7001" w:rsidRPr="00B63F88">
        <w:rPr>
          <w:rFonts w:ascii="Times New Roman" w:eastAsia="Times New Roman" w:hAnsi="Times New Roman" w:cs="Times New Roman"/>
          <w:iCs/>
          <w:sz w:val="24"/>
          <w:szCs w:val="24"/>
          <w:lang w:eastAsia="ru-RU"/>
        </w:rPr>
        <w:t>Уйско-Чебаркульского</w:t>
      </w:r>
      <w:proofErr w:type="spellEnd"/>
      <w:r w:rsidR="007D7001" w:rsidRPr="00B63F88">
        <w:rPr>
          <w:rFonts w:ascii="Times New Roman" w:eastAsia="Times New Roman" w:hAnsi="Times New Roman" w:cs="Times New Roman"/>
          <w:iCs/>
          <w:sz w:val="24"/>
          <w:szCs w:val="24"/>
          <w:lang w:eastAsia="ru-RU"/>
        </w:rPr>
        <w:t xml:space="preserve"> сельского поселения;</w:t>
      </w:r>
    </w:p>
    <w:p w:rsidR="007D7001" w:rsidRPr="00B63F88" w:rsidRDefault="007D7001" w:rsidP="00C06EFB">
      <w:pPr>
        <w:tabs>
          <w:tab w:val="left" w:pos="841"/>
        </w:tabs>
        <w:spacing w:after="0" w:line="307"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4) </w:t>
      </w:r>
      <w:r w:rsidR="00B006F2" w:rsidRPr="00B63F88">
        <w:rPr>
          <w:rFonts w:ascii="Times New Roman" w:eastAsia="Times New Roman" w:hAnsi="Times New Roman" w:cs="Times New Roman"/>
          <w:sz w:val="24"/>
          <w:szCs w:val="24"/>
          <w:lang w:eastAsia="ru-RU"/>
        </w:rPr>
        <w:t>оператору федеральной и</w:t>
      </w:r>
      <w:r w:rsidRPr="00B63F88">
        <w:rPr>
          <w:rFonts w:ascii="Times New Roman" w:eastAsia="Times New Roman" w:hAnsi="Times New Roman" w:cs="Times New Roman"/>
          <w:sz w:val="24"/>
          <w:szCs w:val="24"/>
          <w:lang w:eastAsia="ru-RU"/>
        </w:rPr>
        <w:t xml:space="preserve">нформационной системы </w:t>
      </w:r>
      <w:proofErr w:type="gramStart"/>
      <w:r w:rsidRPr="00B63F88">
        <w:rPr>
          <w:rFonts w:ascii="Times New Roman" w:eastAsia="Times New Roman" w:hAnsi="Times New Roman" w:cs="Times New Roman"/>
          <w:sz w:val="24"/>
          <w:szCs w:val="24"/>
          <w:lang w:eastAsia="ru-RU"/>
        </w:rPr>
        <w:t>Единый</w:t>
      </w:r>
      <w:proofErr w:type="gramEnd"/>
    </w:p>
    <w:p w:rsidR="00B006F2" w:rsidRPr="00B63F88" w:rsidRDefault="00B006F2" w:rsidP="007D7001">
      <w:pPr>
        <w:tabs>
          <w:tab w:val="left" w:pos="841"/>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государственный реестр записей актов гражданского состояния - в целях получения сведений о возможной смерти </w:t>
      </w:r>
      <w:proofErr w:type="gramStart"/>
      <w:r w:rsidRPr="00B63F88">
        <w:rPr>
          <w:rFonts w:ascii="Times New Roman" w:eastAsia="Times New Roman" w:hAnsi="Times New Roman" w:cs="Times New Roman"/>
          <w:sz w:val="24"/>
          <w:szCs w:val="24"/>
          <w:lang w:eastAsia="ru-RU"/>
        </w:rPr>
        <w:t>правообладателя</w:t>
      </w:r>
      <w:proofErr w:type="gramEnd"/>
      <w:r w:rsidRPr="00B63F88">
        <w:rPr>
          <w:rFonts w:ascii="Times New Roman" w:eastAsia="Times New Roman" w:hAnsi="Times New Roman" w:cs="Times New Roman"/>
          <w:sz w:val="24"/>
          <w:szCs w:val="24"/>
          <w:lang w:eastAsia="ru-RU"/>
        </w:rPr>
        <w:t xml:space="preserve"> ранее учтенного объекта недвижимости, перемене его имени;</w:t>
      </w:r>
    </w:p>
    <w:p w:rsidR="007D7001" w:rsidRPr="00B63F88" w:rsidRDefault="007D7001" w:rsidP="00C06EFB">
      <w:pPr>
        <w:tabs>
          <w:tab w:val="left" w:pos="874"/>
        </w:tabs>
        <w:spacing w:after="0" w:line="307"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5)</w:t>
      </w:r>
      <w:r w:rsidR="00B006F2" w:rsidRPr="00B63F88">
        <w:rPr>
          <w:rFonts w:ascii="Times New Roman" w:eastAsia="Times New Roman" w:hAnsi="Times New Roman" w:cs="Times New Roman"/>
          <w:sz w:val="24"/>
          <w:szCs w:val="24"/>
          <w:lang w:eastAsia="ru-RU"/>
        </w:rPr>
        <w:t>нотариусу по месту открытия наследства - в це</w:t>
      </w:r>
      <w:r w:rsidRPr="00B63F88">
        <w:rPr>
          <w:rFonts w:ascii="Times New Roman" w:eastAsia="Times New Roman" w:hAnsi="Times New Roman" w:cs="Times New Roman"/>
          <w:sz w:val="24"/>
          <w:szCs w:val="24"/>
          <w:lang w:eastAsia="ru-RU"/>
        </w:rPr>
        <w:t>лях получения</w:t>
      </w:r>
    </w:p>
    <w:p w:rsidR="00B006F2" w:rsidRPr="00B63F88" w:rsidRDefault="00B006F2" w:rsidP="007D7001">
      <w:pPr>
        <w:tabs>
          <w:tab w:val="left" w:pos="874"/>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7D7001" w:rsidRPr="00B63F88" w:rsidRDefault="007D7001" w:rsidP="00C06EFB">
      <w:pPr>
        <w:tabs>
          <w:tab w:val="left" w:pos="1086"/>
        </w:tabs>
        <w:spacing w:after="0" w:line="307"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6) </w:t>
      </w:r>
      <w:r w:rsidR="00B006F2" w:rsidRPr="00B63F88">
        <w:rPr>
          <w:rFonts w:ascii="Times New Roman" w:eastAsia="Times New Roman" w:hAnsi="Times New Roman" w:cs="Times New Roman"/>
          <w:sz w:val="24"/>
          <w:szCs w:val="24"/>
          <w:lang w:eastAsia="ru-RU"/>
        </w:rPr>
        <w:t xml:space="preserve">в федеральный орган исполнительной власти, </w:t>
      </w:r>
      <w:r w:rsidRPr="00B63F88">
        <w:rPr>
          <w:rFonts w:ascii="Times New Roman" w:eastAsia="Times New Roman" w:hAnsi="Times New Roman" w:cs="Times New Roman"/>
          <w:sz w:val="24"/>
          <w:szCs w:val="24"/>
          <w:lang w:eastAsia="ru-RU"/>
        </w:rPr>
        <w:t>осуществляющий</w:t>
      </w:r>
    </w:p>
    <w:p w:rsidR="00B006F2" w:rsidRPr="00B63F88" w:rsidRDefault="00B006F2" w:rsidP="007D7001">
      <w:pPr>
        <w:tabs>
          <w:tab w:val="left" w:pos="1086"/>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государственную регистрацию юридических лиц, физических лиц в качестве индивидуальных предпринимателей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7D7001" w:rsidRPr="00B63F88" w:rsidRDefault="007D7001" w:rsidP="00C06EFB">
      <w:pPr>
        <w:tabs>
          <w:tab w:val="left" w:pos="817"/>
        </w:tabs>
        <w:spacing w:after="0" w:line="307"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7) </w:t>
      </w:r>
      <w:r w:rsidR="00B006F2" w:rsidRPr="00B63F88">
        <w:rPr>
          <w:rFonts w:ascii="Times New Roman" w:eastAsia="Times New Roman" w:hAnsi="Times New Roman" w:cs="Times New Roman"/>
          <w:sz w:val="24"/>
          <w:szCs w:val="24"/>
          <w:lang w:eastAsia="ru-RU"/>
        </w:rPr>
        <w:t>в налоговый орган по Челябинс</w:t>
      </w:r>
      <w:r w:rsidRPr="00B63F88">
        <w:rPr>
          <w:rFonts w:ascii="Times New Roman" w:eastAsia="Times New Roman" w:hAnsi="Times New Roman" w:cs="Times New Roman"/>
          <w:sz w:val="24"/>
          <w:szCs w:val="24"/>
          <w:lang w:eastAsia="ru-RU"/>
        </w:rPr>
        <w:t>кой области - в целях получения</w:t>
      </w:r>
    </w:p>
    <w:p w:rsidR="00B006F2" w:rsidRPr="00B63F88" w:rsidRDefault="00B006F2" w:rsidP="007D7001">
      <w:pPr>
        <w:tabs>
          <w:tab w:val="left" w:pos="817"/>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имеющихся в налоговых органах сведений о ранее учтенных объектах недвижимости, </w:t>
      </w:r>
      <w:proofErr w:type="gramStart"/>
      <w:r w:rsidRPr="00B63F88">
        <w:rPr>
          <w:rFonts w:ascii="Times New Roman" w:eastAsia="Times New Roman" w:hAnsi="Times New Roman" w:cs="Times New Roman"/>
          <w:sz w:val="24"/>
          <w:szCs w:val="24"/>
          <w:lang w:eastAsia="ru-RU"/>
        </w:rPr>
        <w:t>сведений</w:t>
      </w:r>
      <w:proofErr w:type="gramEnd"/>
      <w:r w:rsidRPr="00B63F88">
        <w:rPr>
          <w:rFonts w:ascii="Times New Roman" w:eastAsia="Times New Roman" w:hAnsi="Times New Roman" w:cs="Times New Roman"/>
          <w:sz w:val="24"/>
          <w:szCs w:val="24"/>
          <w:lang w:eastAsia="ru-RU"/>
        </w:rPr>
        <w:t xml:space="preserve">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структурных подразделений администрации</w:t>
      </w:r>
      <w:r w:rsidRPr="00B63F88">
        <w:rPr>
          <w:rFonts w:ascii="Times New Roman" w:eastAsia="Times New Roman" w:hAnsi="Times New Roman" w:cs="Times New Roman"/>
          <w:i/>
          <w:iCs/>
          <w:sz w:val="24"/>
          <w:szCs w:val="24"/>
          <w:lang w:eastAsia="ru-RU"/>
        </w:rPr>
        <w:t xml:space="preserve"> </w:t>
      </w:r>
      <w:proofErr w:type="spellStart"/>
      <w:r w:rsidR="007D7001" w:rsidRPr="00B63F88">
        <w:rPr>
          <w:rFonts w:ascii="Times New Roman" w:eastAsia="Times New Roman" w:hAnsi="Times New Roman" w:cs="Times New Roman"/>
          <w:iCs/>
          <w:sz w:val="24"/>
          <w:szCs w:val="24"/>
          <w:lang w:eastAsia="ru-RU"/>
        </w:rPr>
        <w:t>Уйско-Чебаркульского</w:t>
      </w:r>
      <w:proofErr w:type="spellEnd"/>
      <w:r w:rsidR="007D7001" w:rsidRPr="00B63F88">
        <w:rPr>
          <w:rFonts w:ascii="Times New Roman" w:eastAsia="Times New Roman" w:hAnsi="Times New Roman" w:cs="Times New Roman"/>
          <w:iCs/>
          <w:sz w:val="24"/>
          <w:szCs w:val="24"/>
          <w:lang w:eastAsia="ru-RU"/>
        </w:rPr>
        <w:t xml:space="preserve"> сельского поселения.</w:t>
      </w:r>
    </w:p>
    <w:p w:rsidR="007D7001" w:rsidRPr="00B63F88" w:rsidRDefault="00B006F2" w:rsidP="007D7001">
      <w:pPr>
        <w:tabs>
          <w:tab w:val="left" w:leader="underscore" w:pos="3449"/>
        </w:tabs>
        <w:spacing w:after="0" w:line="307" w:lineRule="exact"/>
        <w:ind w:left="54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2.2.3. В течение</w:t>
      </w:r>
      <w:r w:rsidR="00257AF0" w:rsidRPr="00B63F88">
        <w:rPr>
          <w:rFonts w:ascii="Times New Roman" w:eastAsia="Times New Roman" w:hAnsi="Times New Roman" w:cs="Times New Roman"/>
          <w:sz w:val="24"/>
          <w:szCs w:val="24"/>
          <w:lang w:eastAsia="ru-RU"/>
        </w:rPr>
        <w:t xml:space="preserve"> пятнадцати рабочих </w:t>
      </w:r>
      <w:r w:rsidRPr="00B63F88">
        <w:rPr>
          <w:rFonts w:ascii="Times New Roman" w:eastAsia="Times New Roman" w:hAnsi="Times New Roman" w:cs="Times New Roman"/>
          <w:sz w:val="24"/>
          <w:szCs w:val="24"/>
          <w:lang w:eastAsia="ru-RU"/>
        </w:rPr>
        <w:t>дней</w:t>
      </w:r>
      <w:r w:rsidRPr="00B63F88">
        <w:rPr>
          <w:rFonts w:ascii="Times New Roman" w:eastAsia="Times New Roman" w:hAnsi="Times New Roman" w:cs="Times New Roman"/>
          <w:i/>
          <w:iCs/>
          <w:sz w:val="24"/>
          <w:szCs w:val="24"/>
          <w:lang w:eastAsia="ru-RU"/>
        </w:rPr>
        <w:t xml:space="preserve"> </w:t>
      </w:r>
      <w:r w:rsidR="007D7001" w:rsidRPr="00B63F88">
        <w:rPr>
          <w:rFonts w:ascii="Times New Roman" w:eastAsia="Times New Roman" w:hAnsi="Times New Roman" w:cs="Times New Roman"/>
          <w:sz w:val="24"/>
          <w:szCs w:val="24"/>
          <w:lang w:eastAsia="ru-RU"/>
        </w:rPr>
        <w:t>извещают граждан и</w:t>
      </w:r>
    </w:p>
    <w:p w:rsidR="00B006F2" w:rsidRPr="00B63F88" w:rsidRDefault="00B006F2" w:rsidP="007D7001">
      <w:pPr>
        <w:tabs>
          <w:tab w:val="left" w:leader="underscore" w:pos="3449"/>
        </w:tabs>
        <w:spacing w:after="0" w:line="307" w:lineRule="exact"/>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юридических</w:t>
      </w:r>
      <w:r w:rsidR="007D7001" w:rsidRPr="00B63F88">
        <w:rPr>
          <w:rFonts w:ascii="Times New Roman" w:eastAsia="Times New Roman" w:hAnsi="Times New Roman" w:cs="Times New Roman"/>
          <w:sz w:val="24"/>
          <w:szCs w:val="24"/>
          <w:lang w:eastAsia="ru-RU"/>
        </w:rPr>
        <w:t xml:space="preserve"> </w:t>
      </w:r>
      <w:proofErr w:type="gramStart"/>
      <w:r w:rsidR="00420867" w:rsidRPr="00B63F88">
        <w:rPr>
          <w:rFonts w:ascii="Times New Roman" w:eastAsia="Times New Roman" w:hAnsi="Times New Roman" w:cs="Times New Roman"/>
          <w:sz w:val="24"/>
          <w:szCs w:val="24"/>
          <w:lang w:eastAsia="ru-RU"/>
        </w:rPr>
        <w:t>лиц</w:t>
      </w:r>
      <w:proofErr w:type="gramEnd"/>
      <w:r w:rsidR="00420867" w:rsidRPr="00B63F88">
        <w:rPr>
          <w:rFonts w:ascii="Times New Roman" w:eastAsia="Times New Roman" w:hAnsi="Times New Roman" w:cs="Times New Roman"/>
          <w:sz w:val="24"/>
          <w:szCs w:val="24"/>
          <w:lang w:eastAsia="ru-RU"/>
        </w:rPr>
        <w:t xml:space="preserve"> </w:t>
      </w:r>
      <w:r w:rsidRPr="00B63F88">
        <w:rPr>
          <w:rFonts w:ascii="Times New Roman" w:eastAsia="Times New Roman" w:hAnsi="Times New Roman" w:cs="Times New Roman"/>
          <w:sz w:val="24"/>
          <w:szCs w:val="24"/>
          <w:lang w:eastAsia="ru-RU"/>
        </w:rPr>
        <w:t>в том числе посредством опубликования извещения в печатном издании</w:t>
      </w:r>
      <w:r w:rsidR="00420867" w:rsidRPr="00B63F88">
        <w:rPr>
          <w:rFonts w:ascii="Times New Roman" w:eastAsia="Times New Roman" w:hAnsi="Times New Roman" w:cs="Times New Roman"/>
          <w:i/>
          <w:iCs/>
          <w:sz w:val="24"/>
          <w:szCs w:val="24"/>
          <w:lang w:eastAsia="ru-RU"/>
        </w:rPr>
        <w:t xml:space="preserve">, </w:t>
      </w:r>
      <w:r w:rsidRPr="00B63F88">
        <w:rPr>
          <w:rFonts w:ascii="Times New Roman" w:eastAsia="Times New Roman" w:hAnsi="Times New Roman" w:cs="Times New Roman"/>
          <w:sz w:val="24"/>
          <w:szCs w:val="24"/>
          <w:lang w:eastAsia="ru-RU"/>
        </w:rPr>
        <w:t>на официальном сайте администрации</w:t>
      </w:r>
      <w:r w:rsidR="007D7001" w:rsidRPr="00B63F88">
        <w:rPr>
          <w:rFonts w:ascii="Times New Roman" w:eastAsia="Times New Roman" w:hAnsi="Times New Roman" w:cs="Times New Roman"/>
          <w:iCs/>
          <w:sz w:val="24"/>
          <w:szCs w:val="24"/>
          <w:lang w:eastAsia="ru-RU"/>
        </w:rPr>
        <w:t xml:space="preserve"> </w:t>
      </w:r>
      <w:proofErr w:type="spellStart"/>
      <w:r w:rsidR="007D7001" w:rsidRPr="00B63F88">
        <w:rPr>
          <w:rFonts w:ascii="Times New Roman" w:eastAsia="Times New Roman" w:hAnsi="Times New Roman" w:cs="Times New Roman"/>
          <w:iCs/>
          <w:sz w:val="24"/>
          <w:szCs w:val="24"/>
          <w:lang w:eastAsia="ru-RU"/>
        </w:rPr>
        <w:t>Уйско-Чебаркульского</w:t>
      </w:r>
      <w:proofErr w:type="spellEnd"/>
      <w:r w:rsidR="007D7001" w:rsidRPr="00B63F88">
        <w:rPr>
          <w:rFonts w:ascii="Times New Roman" w:eastAsia="Times New Roman" w:hAnsi="Times New Roman" w:cs="Times New Roman"/>
          <w:iCs/>
          <w:sz w:val="24"/>
          <w:szCs w:val="24"/>
          <w:lang w:eastAsia="ru-RU"/>
        </w:rPr>
        <w:t xml:space="preserve"> сельского поселения</w:t>
      </w:r>
      <w:r w:rsidRPr="00B63F88">
        <w:rPr>
          <w:rFonts w:ascii="Times New Roman" w:eastAsia="Times New Roman" w:hAnsi="Times New Roman" w:cs="Times New Roman"/>
          <w:sz w:val="24"/>
          <w:szCs w:val="24"/>
          <w:lang w:eastAsia="ru-RU"/>
        </w:rPr>
        <w:t xml:space="preserve"> </w:t>
      </w:r>
      <w:r w:rsidR="007D7001" w:rsidRPr="00B63F88">
        <w:rPr>
          <w:rFonts w:ascii="Times New Roman" w:eastAsia="Times New Roman" w:hAnsi="Times New Roman" w:cs="Times New Roman"/>
          <w:sz w:val="24"/>
          <w:szCs w:val="24"/>
          <w:lang w:eastAsia="ru-RU"/>
        </w:rPr>
        <w:t>http://ycheb.eps74.ru/</w:t>
      </w:r>
      <w:r w:rsidRPr="00B63F88">
        <w:rPr>
          <w:rFonts w:ascii="Times New Roman" w:eastAsia="Times New Roman" w:hAnsi="Times New Roman" w:cs="Times New Roman"/>
          <w:i/>
          <w:iCs/>
          <w:sz w:val="24"/>
          <w:szCs w:val="24"/>
          <w:lang w:eastAsia="ru-RU"/>
        </w:rPr>
        <w:t>,</w:t>
      </w:r>
      <w:r w:rsidRPr="00B63F88">
        <w:rPr>
          <w:rFonts w:ascii="Times New Roman" w:eastAsia="Times New Roman" w:hAnsi="Times New Roman" w:cs="Times New Roman"/>
          <w:sz w:val="24"/>
          <w:szCs w:val="24"/>
          <w:lang w:eastAsia="ru-RU"/>
        </w:rPr>
        <w:t xml:space="preserve"> на информационных </w:t>
      </w:r>
      <w:r w:rsidR="00420867" w:rsidRPr="00B63F88">
        <w:rPr>
          <w:rFonts w:ascii="Times New Roman" w:eastAsia="Times New Roman" w:hAnsi="Times New Roman" w:cs="Times New Roman"/>
          <w:sz w:val="24"/>
          <w:szCs w:val="24"/>
          <w:lang w:eastAsia="ru-RU"/>
        </w:rPr>
        <w:t>стендах</w:t>
      </w:r>
      <w:r w:rsidRPr="00B63F88">
        <w:rPr>
          <w:rFonts w:ascii="Times New Roman" w:eastAsia="Times New Roman" w:hAnsi="Times New Roman" w:cs="Times New Roman"/>
          <w:sz w:val="24"/>
          <w:szCs w:val="24"/>
          <w:lang w:eastAsia="ru-RU"/>
        </w:rPr>
        <w:t xml:space="preserve"> в границах территории, на которой расположены ране</w:t>
      </w:r>
      <w:r w:rsidR="00420867" w:rsidRPr="00B63F88">
        <w:rPr>
          <w:rFonts w:ascii="Times New Roman" w:eastAsia="Times New Roman" w:hAnsi="Times New Roman" w:cs="Times New Roman"/>
          <w:sz w:val="24"/>
          <w:szCs w:val="24"/>
          <w:lang w:eastAsia="ru-RU"/>
        </w:rPr>
        <w:t>е учтенные объекты недвижимости</w:t>
      </w:r>
      <w:r w:rsidRPr="00B63F88">
        <w:rPr>
          <w:rFonts w:ascii="Times New Roman" w:eastAsia="Times New Roman" w:hAnsi="Times New Roman" w:cs="Times New Roman"/>
          <w:sz w:val="24"/>
          <w:szCs w:val="24"/>
          <w:lang w:eastAsia="ru-RU"/>
        </w:rPr>
        <w:t xml:space="preserve"> о способах и порядке предоставление в уполномоченные органы сведений о правообладателях ранее учтенных объектов</w:t>
      </w:r>
      <w:r w:rsidR="007D7001" w:rsidRPr="00B63F88">
        <w:rPr>
          <w:rFonts w:ascii="Times New Roman" w:eastAsia="Times New Roman" w:hAnsi="Times New Roman" w:cs="Times New Roman"/>
          <w:sz w:val="24"/>
          <w:szCs w:val="24"/>
          <w:lang w:eastAsia="ru-RU"/>
        </w:rPr>
        <w:t xml:space="preserve"> </w:t>
      </w:r>
      <w:r w:rsidRPr="00B63F88">
        <w:rPr>
          <w:rFonts w:ascii="Times New Roman" w:eastAsia="Times New Roman" w:hAnsi="Times New Roman" w:cs="Times New Roman"/>
          <w:sz w:val="24"/>
          <w:szCs w:val="24"/>
          <w:lang w:eastAsia="ru-RU"/>
        </w:rPr>
        <w:t>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выявлению правообладателей (далее - извещение) с указанием информации:</w:t>
      </w:r>
    </w:p>
    <w:p w:rsidR="00B006F2" w:rsidRPr="00B63F88" w:rsidRDefault="007D7001" w:rsidP="00C06EFB">
      <w:pPr>
        <w:tabs>
          <w:tab w:val="left" w:pos="735"/>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о видах, кадастровых номерах и адресах объектов недвижимости, права которые не зарегистрированы в ЕГРН;</w:t>
      </w:r>
    </w:p>
    <w:p w:rsidR="00B006F2" w:rsidRPr="00B63F88" w:rsidRDefault="007D7001" w:rsidP="00C06EFB">
      <w:pPr>
        <w:tabs>
          <w:tab w:val="left" w:pos="726"/>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возможности самостоятельного обращения за государственной регистрацией ранее возникшего права в соответствии со статьей 69 Закона №218-ФЗ;</w:t>
      </w:r>
    </w:p>
    <w:p w:rsidR="00B006F2" w:rsidRPr="00B63F88" w:rsidRDefault="007D7001" w:rsidP="00C06EFB">
      <w:pPr>
        <w:tabs>
          <w:tab w:val="left" w:pos="702"/>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возможности и сроках обращения граждан в уполномоченные органы в целях обеспечения указанным органом государственной регистрации прав на объекты недвижимости, подпадающие под действие Федерального закона от 30.06.2006 № 93- ФЗ «О внесении изменений в некоторые законодательные акты Россий</w:t>
      </w:r>
      <w:r w:rsidR="007F723B" w:rsidRPr="00B63F88">
        <w:rPr>
          <w:rFonts w:ascii="Times New Roman" w:eastAsia="Times New Roman" w:hAnsi="Times New Roman" w:cs="Times New Roman"/>
          <w:sz w:val="24"/>
          <w:szCs w:val="24"/>
          <w:lang w:eastAsia="ru-RU"/>
        </w:rPr>
        <w:t>ской</w:t>
      </w:r>
      <w:r w:rsidR="00B006F2" w:rsidRPr="00B63F88">
        <w:rPr>
          <w:rFonts w:ascii="Times New Roman" w:eastAsia="Times New Roman" w:hAnsi="Times New Roman" w:cs="Times New Roman"/>
          <w:sz w:val="24"/>
          <w:szCs w:val="24"/>
          <w:lang w:eastAsia="ru-RU"/>
        </w:rPr>
        <w:t xml:space="preserve"> Федерации по вопросу оформления в упрощенном порядке прав граждан отдельные объекты недвижимого имущества»:</w:t>
      </w:r>
    </w:p>
    <w:p w:rsidR="007F723B" w:rsidRPr="00B63F88" w:rsidRDefault="007F723B" w:rsidP="00C06EFB">
      <w:pPr>
        <w:tabs>
          <w:tab w:val="left" w:pos="932"/>
        </w:tabs>
        <w:spacing w:after="0" w:line="307"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1) </w:t>
      </w:r>
      <w:r w:rsidR="00B006F2" w:rsidRPr="00B63F88">
        <w:rPr>
          <w:rFonts w:ascii="Times New Roman" w:eastAsia="Times New Roman" w:hAnsi="Times New Roman" w:cs="Times New Roman"/>
          <w:sz w:val="24"/>
          <w:szCs w:val="24"/>
          <w:lang w:eastAsia="ru-RU"/>
        </w:rPr>
        <w:t>земельные участки, пред</w:t>
      </w:r>
      <w:r w:rsidRPr="00B63F88">
        <w:rPr>
          <w:rFonts w:ascii="Times New Roman" w:eastAsia="Times New Roman" w:hAnsi="Times New Roman" w:cs="Times New Roman"/>
          <w:sz w:val="24"/>
          <w:szCs w:val="24"/>
          <w:lang w:eastAsia="ru-RU"/>
        </w:rPr>
        <w:t>назначенные для ведения личного</w:t>
      </w:r>
    </w:p>
    <w:p w:rsidR="00B006F2" w:rsidRPr="00B63F88" w:rsidRDefault="00B006F2" w:rsidP="007F723B">
      <w:pPr>
        <w:tabs>
          <w:tab w:val="left" w:pos="932"/>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подсобного хозяйства, огородничества, садоводства, индивидуального гаражного или индивидуального жилищного строительства;</w:t>
      </w:r>
    </w:p>
    <w:p w:rsidR="007F723B" w:rsidRPr="00B63F88" w:rsidRDefault="007F723B" w:rsidP="00C06EFB">
      <w:pPr>
        <w:tabs>
          <w:tab w:val="left" w:pos="1009"/>
        </w:tabs>
        <w:spacing w:after="0" w:line="307"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2) </w:t>
      </w:r>
      <w:r w:rsidR="00B006F2" w:rsidRPr="00B63F88">
        <w:rPr>
          <w:rFonts w:ascii="Times New Roman" w:eastAsia="Times New Roman" w:hAnsi="Times New Roman" w:cs="Times New Roman"/>
          <w:sz w:val="24"/>
          <w:szCs w:val="24"/>
          <w:lang w:eastAsia="ru-RU"/>
        </w:rPr>
        <w:t xml:space="preserve">находящихся на таких земельных участках объекты </w:t>
      </w:r>
      <w:proofErr w:type="gramStart"/>
      <w:r w:rsidR="00B006F2" w:rsidRPr="00B63F88">
        <w:rPr>
          <w:rFonts w:ascii="Times New Roman" w:eastAsia="Times New Roman" w:hAnsi="Times New Roman" w:cs="Times New Roman"/>
          <w:sz w:val="24"/>
          <w:szCs w:val="24"/>
          <w:lang w:eastAsia="ru-RU"/>
        </w:rPr>
        <w:t>капитальн</w:t>
      </w:r>
      <w:r w:rsidRPr="00B63F88">
        <w:rPr>
          <w:rFonts w:ascii="Times New Roman" w:eastAsia="Times New Roman" w:hAnsi="Times New Roman" w:cs="Times New Roman"/>
          <w:sz w:val="24"/>
          <w:szCs w:val="24"/>
          <w:lang w:eastAsia="ru-RU"/>
        </w:rPr>
        <w:t>ого</w:t>
      </w:r>
      <w:proofErr w:type="gramEnd"/>
    </w:p>
    <w:p w:rsidR="00B006F2" w:rsidRPr="00B63F88" w:rsidRDefault="00B006F2" w:rsidP="007F723B">
      <w:pPr>
        <w:tabs>
          <w:tab w:val="left" w:pos="1009"/>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строительства;</w:t>
      </w:r>
    </w:p>
    <w:p w:rsidR="007F723B" w:rsidRPr="00B63F88" w:rsidRDefault="007F723B" w:rsidP="00C06EFB">
      <w:pPr>
        <w:tabs>
          <w:tab w:val="left" w:pos="903"/>
        </w:tabs>
        <w:spacing w:after="0" w:line="307"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lastRenderedPageBreak/>
        <w:t xml:space="preserve">3) </w:t>
      </w:r>
      <w:r w:rsidR="00B006F2" w:rsidRPr="00B63F88">
        <w:rPr>
          <w:rFonts w:ascii="Times New Roman" w:eastAsia="Times New Roman" w:hAnsi="Times New Roman" w:cs="Times New Roman"/>
          <w:sz w:val="24"/>
          <w:szCs w:val="24"/>
          <w:lang w:eastAsia="ru-RU"/>
        </w:rPr>
        <w:t>освобождении от уп</w:t>
      </w:r>
      <w:r w:rsidRPr="00B63F88">
        <w:rPr>
          <w:rFonts w:ascii="Times New Roman" w:eastAsia="Times New Roman" w:hAnsi="Times New Roman" w:cs="Times New Roman"/>
          <w:sz w:val="24"/>
          <w:szCs w:val="24"/>
          <w:lang w:eastAsia="ru-RU"/>
        </w:rPr>
        <w:t xml:space="preserve">латы государственной пошлины </w:t>
      </w:r>
      <w:proofErr w:type="gramStart"/>
      <w:r w:rsidRPr="00B63F88">
        <w:rPr>
          <w:rFonts w:ascii="Times New Roman" w:eastAsia="Times New Roman" w:hAnsi="Times New Roman" w:cs="Times New Roman"/>
          <w:sz w:val="24"/>
          <w:szCs w:val="24"/>
          <w:lang w:eastAsia="ru-RU"/>
        </w:rPr>
        <w:t>за</w:t>
      </w:r>
      <w:proofErr w:type="gramEnd"/>
    </w:p>
    <w:p w:rsidR="00B006F2" w:rsidRPr="00B63F88" w:rsidRDefault="00B006F2" w:rsidP="007F723B">
      <w:pPr>
        <w:tabs>
          <w:tab w:val="left" w:pos="903"/>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государственн</w:t>
      </w:r>
      <w:r w:rsidR="007F723B" w:rsidRPr="00B63F88">
        <w:rPr>
          <w:rFonts w:ascii="Times New Roman" w:eastAsia="Times New Roman" w:hAnsi="Times New Roman" w:cs="Times New Roman"/>
          <w:sz w:val="24"/>
          <w:szCs w:val="24"/>
          <w:lang w:eastAsia="ru-RU"/>
        </w:rPr>
        <w:t xml:space="preserve">ую </w:t>
      </w:r>
      <w:r w:rsidRPr="00B63F88">
        <w:rPr>
          <w:rFonts w:ascii="Times New Roman" w:eastAsia="Times New Roman" w:hAnsi="Times New Roman" w:cs="Times New Roman"/>
          <w:sz w:val="24"/>
          <w:szCs w:val="24"/>
          <w:lang w:eastAsia="ru-RU"/>
        </w:rPr>
        <w:t xml:space="preserve"> регистрацию возникшего до дня вступления в силу Закона № 122-ФЗ права на объект недвижимости (до 31 января 1998 года).</w:t>
      </w:r>
    </w:p>
    <w:p w:rsidR="00B006F2" w:rsidRPr="00B63F88" w:rsidRDefault="00B006F2" w:rsidP="00C06EFB">
      <w:pPr>
        <w:spacing w:after="0" w:line="307" w:lineRule="exact"/>
        <w:ind w:left="2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2.3. Если ранее учтенным объектом недвижимости является здание, сооруже</w:t>
      </w:r>
      <w:r w:rsidR="007F723B" w:rsidRPr="00B63F88">
        <w:rPr>
          <w:rFonts w:ascii="Times New Roman" w:eastAsia="Times New Roman" w:hAnsi="Times New Roman" w:cs="Times New Roman"/>
          <w:sz w:val="24"/>
          <w:szCs w:val="24"/>
          <w:lang w:eastAsia="ru-RU"/>
        </w:rPr>
        <w:t>ние</w:t>
      </w:r>
      <w:r w:rsidRPr="00B63F88">
        <w:rPr>
          <w:rFonts w:ascii="Times New Roman" w:eastAsia="Times New Roman" w:hAnsi="Times New Roman" w:cs="Times New Roman"/>
          <w:sz w:val="24"/>
          <w:szCs w:val="24"/>
          <w:lang w:eastAsia="ru-RU"/>
        </w:rPr>
        <w:t xml:space="preserve"> или объект незавершенного строительства, после реализации мероприятий, предусмотренных пунктом 2.2 настоящего Порядка и в целях подтверждения существования таких объектов на момент проведения работ по выявлению правообладателей:</w:t>
      </w:r>
    </w:p>
    <w:p w:rsidR="00B006F2" w:rsidRPr="00B63F88" w:rsidRDefault="007F723B" w:rsidP="00C06EFB">
      <w:pPr>
        <w:tabs>
          <w:tab w:val="left" w:pos="894"/>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 </w:t>
      </w:r>
      <w:r w:rsidR="00B006F2" w:rsidRPr="00B63F88">
        <w:rPr>
          <w:rFonts w:ascii="Times New Roman" w:eastAsia="Times New Roman" w:hAnsi="Times New Roman" w:cs="Times New Roman"/>
          <w:sz w:val="24"/>
          <w:szCs w:val="24"/>
          <w:lang w:eastAsia="ru-RU"/>
        </w:rPr>
        <w:t xml:space="preserve">проводят осмотр здания, сооружения или объекта незавершенного строительства в соответствии с Приказом </w:t>
      </w:r>
      <w:proofErr w:type="spellStart"/>
      <w:r w:rsidR="00B006F2" w:rsidRPr="00B63F88">
        <w:rPr>
          <w:rFonts w:ascii="Times New Roman" w:eastAsia="Times New Roman" w:hAnsi="Times New Roman" w:cs="Times New Roman"/>
          <w:sz w:val="24"/>
          <w:szCs w:val="24"/>
          <w:lang w:eastAsia="ru-RU"/>
        </w:rPr>
        <w:t>Росреестра</w:t>
      </w:r>
      <w:proofErr w:type="spellEnd"/>
      <w:r w:rsidR="00B006F2" w:rsidRPr="00B63F88">
        <w:rPr>
          <w:rFonts w:ascii="Times New Roman" w:eastAsia="Times New Roman" w:hAnsi="Times New Roman" w:cs="Times New Roman"/>
          <w:sz w:val="24"/>
          <w:szCs w:val="24"/>
          <w:lang w:eastAsia="ru-RU"/>
        </w:rPr>
        <w:t xml:space="preserve"> от 28.04.2021 № </w:t>
      </w:r>
      <w:proofErr w:type="gramStart"/>
      <w:r w:rsidR="00B006F2" w:rsidRPr="00B63F88">
        <w:rPr>
          <w:rFonts w:ascii="Times New Roman" w:eastAsia="Times New Roman" w:hAnsi="Times New Roman" w:cs="Times New Roman"/>
          <w:sz w:val="24"/>
          <w:szCs w:val="24"/>
          <w:lang w:eastAsia="ru-RU"/>
        </w:rPr>
        <w:t>П</w:t>
      </w:r>
      <w:proofErr w:type="gramEnd"/>
      <w:r w:rsidR="00B006F2" w:rsidRPr="00B63F88">
        <w:rPr>
          <w:rFonts w:ascii="Times New Roman" w:eastAsia="Times New Roman" w:hAnsi="Times New Roman" w:cs="Times New Roman"/>
          <w:sz w:val="24"/>
          <w:szCs w:val="24"/>
          <w:lang w:eastAsia="ru-RU"/>
        </w:rPr>
        <w:t xml:space="preserve">/0179 «Об установлении порядка проведения осмотра здания, сооружения или объекта незавершенного строительства при выявлении правообладателей ранее учтенных объектов недвижимости» (далее - Приказ </w:t>
      </w:r>
      <w:proofErr w:type="spellStart"/>
      <w:r w:rsidR="00B006F2" w:rsidRPr="00B63F88">
        <w:rPr>
          <w:rFonts w:ascii="Times New Roman" w:eastAsia="Times New Roman" w:hAnsi="Times New Roman" w:cs="Times New Roman"/>
          <w:sz w:val="24"/>
          <w:szCs w:val="24"/>
          <w:lang w:eastAsia="ru-RU"/>
        </w:rPr>
        <w:t>Росреестра</w:t>
      </w:r>
      <w:proofErr w:type="spellEnd"/>
      <w:r w:rsidR="00B006F2" w:rsidRPr="00B63F88">
        <w:rPr>
          <w:rFonts w:ascii="Times New Roman" w:eastAsia="Times New Roman" w:hAnsi="Times New Roman" w:cs="Times New Roman"/>
          <w:sz w:val="24"/>
          <w:szCs w:val="24"/>
          <w:lang w:eastAsia="ru-RU"/>
        </w:rPr>
        <w:t xml:space="preserve"> от 28.04.2021 № П/0179);</w:t>
      </w:r>
    </w:p>
    <w:p w:rsidR="00B006F2" w:rsidRPr="00B63F88" w:rsidRDefault="007F723B" w:rsidP="00C06EFB">
      <w:pPr>
        <w:tabs>
          <w:tab w:val="left" w:pos="764"/>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 </w:t>
      </w:r>
      <w:r w:rsidR="00B006F2" w:rsidRPr="00B63F88">
        <w:rPr>
          <w:rFonts w:ascii="Times New Roman" w:eastAsia="Times New Roman" w:hAnsi="Times New Roman" w:cs="Times New Roman"/>
          <w:sz w:val="24"/>
          <w:szCs w:val="24"/>
          <w:lang w:eastAsia="ru-RU"/>
        </w:rPr>
        <w:t xml:space="preserve">оформляют акт осмотра здания, сооружения или объекта </w:t>
      </w:r>
      <w:proofErr w:type="spellStart"/>
      <w:r w:rsidR="00B006F2" w:rsidRPr="00B63F88">
        <w:rPr>
          <w:rFonts w:ascii="Times New Roman" w:eastAsia="Times New Roman" w:hAnsi="Times New Roman" w:cs="Times New Roman"/>
          <w:sz w:val="24"/>
          <w:szCs w:val="24"/>
          <w:lang w:eastAsia="ru-RU"/>
        </w:rPr>
        <w:t>незавершенн</w:t>
      </w:r>
      <w:proofErr w:type="spellEnd"/>
      <w:r w:rsidR="00B006F2" w:rsidRPr="00B63F88">
        <w:rPr>
          <w:rFonts w:ascii="Times New Roman" w:eastAsia="Times New Roman" w:hAnsi="Times New Roman" w:cs="Times New Roman"/>
          <w:sz w:val="24"/>
          <w:szCs w:val="24"/>
          <w:lang w:eastAsia="ru-RU"/>
        </w:rPr>
        <w:t xml:space="preserve"> строительства при выявлении правообладателей по форме, в соответствии с Прик</w:t>
      </w:r>
      <w:r w:rsidRPr="00B63F88">
        <w:rPr>
          <w:rFonts w:ascii="Times New Roman" w:eastAsia="Times New Roman" w:hAnsi="Times New Roman" w:cs="Times New Roman"/>
          <w:sz w:val="24"/>
          <w:szCs w:val="24"/>
          <w:lang w:eastAsia="ru-RU"/>
        </w:rPr>
        <w:t>азом</w:t>
      </w:r>
      <w:r w:rsidR="00B006F2" w:rsidRPr="00B63F88">
        <w:rPr>
          <w:rFonts w:ascii="Times New Roman" w:eastAsia="Times New Roman" w:hAnsi="Times New Roman" w:cs="Times New Roman"/>
          <w:sz w:val="24"/>
          <w:szCs w:val="24"/>
          <w:lang w:eastAsia="ru-RU"/>
        </w:rPr>
        <w:t xml:space="preserve"> </w:t>
      </w:r>
      <w:proofErr w:type="spellStart"/>
      <w:r w:rsidR="00B006F2" w:rsidRPr="00B63F88">
        <w:rPr>
          <w:rFonts w:ascii="Times New Roman" w:eastAsia="Times New Roman" w:hAnsi="Times New Roman" w:cs="Times New Roman"/>
          <w:sz w:val="24"/>
          <w:szCs w:val="24"/>
          <w:lang w:eastAsia="ru-RU"/>
        </w:rPr>
        <w:t>Росреестра</w:t>
      </w:r>
      <w:proofErr w:type="spellEnd"/>
      <w:r w:rsidR="00B006F2" w:rsidRPr="00B63F88">
        <w:rPr>
          <w:rFonts w:ascii="Times New Roman" w:eastAsia="Times New Roman" w:hAnsi="Times New Roman" w:cs="Times New Roman"/>
          <w:sz w:val="24"/>
          <w:szCs w:val="24"/>
          <w:lang w:eastAsia="ru-RU"/>
        </w:rPr>
        <w:t xml:space="preserve"> от 28.04.2021 № </w:t>
      </w:r>
      <w:proofErr w:type="gramStart"/>
      <w:r w:rsidR="00B006F2" w:rsidRPr="00B63F88">
        <w:rPr>
          <w:rFonts w:ascii="Times New Roman" w:eastAsia="Times New Roman" w:hAnsi="Times New Roman" w:cs="Times New Roman"/>
          <w:sz w:val="24"/>
          <w:szCs w:val="24"/>
          <w:lang w:eastAsia="ru-RU"/>
        </w:rPr>
        <w:t>П</w:t>
      </w:r>
      <w:proofErr w:type="gramEnd"/>
      <w:r w:rsidR="00B006F2" w:rsidRPr="00B63F88">
        <w:rPr>
          <w:rFonts w:ascii="Times New Roman" w:eastAsia="Times New Roman" w:hAnsi="Times New Roman" w:cs="Times New Roman"/>
          <w:sz w:val="24"/>
          <w:szCs w:val="24"/>
          <w:lang w:eastAsia="ru-RU"/>
        </w:rPr>
        <w:t>/0179.</w:t>
      </w:r>
    </w:p>
    <w:p w:rsidR="00B006F2" w:rsidRPr="00B63F88" w:rsidRDefault="007F723B" w:rsidP="00C06EFB">
      <w:pPr>
        <w:spacing w:after="0" w:line="307" w:lineRule="exact"/>
        <w:ind w:left="2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 xml:space="preserve">При подготовке к проведению осмотра уполномоченные органы в течение </w:t>
      </w:r>
      <w:r w:rsidRPr="00B63F88">
        <w:rPr>
          <w:rFonts w:ascii="Times New Roman" w:eastAsia="Times New Roman" w:hAnsi="Times New Roman" w:cs="Times New Roman"/>
          <w:sz w:val="24"/>
          <w:szCs w:val="24"/>
          <w:lang w:eastAsia="ru-RU"/>
        </w:rPr>
        <w:t xml:space="preserve">трех </w:t>
      </w:r>
      <w:r w:rsidR="00B006F2" w:rsidRPr="00B63F88">
        <w:rPr>
          <w:rFonts w:ascii="Times New Roman" w:eastAsia="Times New Roman" w:hAnsi="Times New Roman" w:cs="Times New Roman"/>
          <w:sz w:val="24"/>
          <w:szCs w:val="24"/>
          <w:lang w:eastAsia="ru-RU"/>
        </w:rPr>
        <w:t>месяцев:</w:t>
      </w:r>
    </w:p>
    <w:p w:rsidR="00B006F2" w:rsidRPr="00B63F88" w:rsidRDefault="00420867" w:rsidP="00C06EFB">
      <w:pPr>
        <w:tabs>
          <w:tab w:val="left" w:pos="846"/>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распоряжением администрации</w:t>
      </w:r>
      <w:r w:rsidR="007F723B" w:rsidRPr="00B63F88">
        <w:rPr>
          <w:rFonts w:ascii="Times New Roman" w:eastAsia="Times New Roman" w:hAnsi="Times New Roman" w:cs="Times New Roman"/>
          <w:i/>
          <w:iCs/>
          <w:sz w:val="24"/>
          <w:szCs w:val="24"/>
          <w:lang w:eastAsia="ru-RU"/>
        </w:rPr>
        <w:t xml:space="preserve"> </w:t>
      </w:r>
      <w:proofErr w:type="spellStart"/>
      <w:r w:rsidR="007F723B" w:rsidRPr="00B63F88">
        <w:rPr>
          <w:rFonts w:ascii="Times New Roman" w:eastAsia="Times New Roman" w:hAnsi="Times New Roman" w:cs="Times New Roman"/>
          <w:iCs/>
          <w:sz w:val="24"/>
          <w:szCs w:val="24"/>
          <w:lang w:eastAsia="ru-RU"/>
        </w:rPr>
        <w:t>Уйско-Чебаркульского</w:t>
      </w:r>
      <w:proofErr w:type="spellEnd"/>
      <w:r w:rsidR="007F723B" w:rsidRPr="00B63F88">
        <w:rPr>
          <w:rFonts w:ascii="Times New Roman" w:eastAsia="Times New Roman" w:hAnsi="Times New Roman" w:cs="Times New Roman"/>
          <w:iCs/>
          <w:sz w:val="24"/>
          <w:szCs w:val="24"/>
          <w:lang w:eastAsia="ru-RU"/>
        </w:rPr>
        <w:t xml:space="preserve"> сельского поселения </w:t>
      </w:r>
      <w:r w:rsidR="00B006F2" w:rsidRPr="00B63F88">
        <w:rPr>
          <w:rFonts w:ascii="Times New Roman" w:eastAsia="Times New Roman" w:hAnsi="Times New Roman" w:cs="Times New Roman"/>
          <w:sz w:val="24"/>
          <w:szCs w:val="24"/>
          <w:lang w:eastAsia="ru-RU"/>
        </w:rPr>
        <w:t>создают комиссию в составе не менее трех представителей уполномоченного органа, определяют таким актом председателя комиссии;</w:t>
      </w:r>
    </w:p>
    <w:p w:rsidR="00B006F2" w:rsidRPr="00B63F88" w:rsidRDefault="007F723B" w:rsidP="007F723B">
      <w:pPr>
        <w:tabs>
          <w:tab w:val="left" w:pos="222"/>
          <w:tab w:val="left" w:leader="underscore" w:pos="2540"/>
        </w:tabs>
        <w:spacing w:after="0" w:line="307" w:lineRule="exact"/>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 </w:t>
      </w:r>
      <w:r w:rsidR="00B006F2" w:rsidRPr="00B63F88">
        <w:rPr>
          <w:rFonts w:ascii="Times New Roman" w:eastAsia="Times New Roman" w:hAnsi="Times New Roman" w:cs="Times New Roman"/>
          <w:sz w:val="24"/>
          <w:szCs w:val="24"/>
          <w:lang w:eastAsia="ru-RU"/>
        </w:rPr>
        <w:t>не позднее</w:t>
      </w:r>
      <w:r w:rsidR="00420867" w:rsidRPr="00B63F88">
        <w:rPr>
          <w:rFonts w:ascii="Times New Roman" w:eastAsia="Times New Roman" w:hAnsi="Times New Roman" w:cs="Times New Roman"/>
          <w:sz w:val="24"/>
          <w:szCs w:val="24"/>
          <w:lang w:eastAsia="ru-RU"/>
        </w:rPr>
        <w:t xml:space="preserve"> трех рабочих </w:t>
      </w:r>
      <w:r w:rsidR="00B006F2" w:rsidRPr="00B63F88">
        <w:rPr>
          <w:rFonts w:ascii="Times New Roman" w:eastAsia="Times New Roman" w:hAnsi="Times New Roman" w:cs="Times New Roman"/>
          <w:sz w:val="24"/>
          <w:szCs w:val="24"/>
          <w:lang w:eastAsia="ru-RU"/>
        </w:rPr>
        <w:t>дней</w:t>
      </w:r>
      <w:r w:rsidR="00B006F2" w:rsidRPr="00B63F88">
        <w:rPr>
          <w:rFonts w:ascii="Times New Roman" w:eastAsia="Times New Roman" w:hAnsi="Times New Roman" w:cs="Times New Roman"/>
          <w:i/>
          <w:iCs/>
          <w:sz w:val="24"/>
          <w:szCs w:val="24"/>
          <w:lang w:eastAsia="ru-RU"/>
        </w:rPr>
        <w:t xml:space="preserve"> </w:t>
      </w:r>
      <w:r w:rsidR="00B006F2" w:rsidRPr="00B63F88">
        <w:rPr>
          <w:rFonts w:ascii="Times New Roman" w:eastAsia="Times New Roman" w:hAnsi="Times New Roman" w:cs="Times New Roman"/>
          <w:sz w:val="24"/>
          <w:szCs w:val="24"/>
          <w:lang w:eastAsia="ru-RU"/>
        </w:rPr>
        <w:t>до дня проведения осмотра зда</w:t>
      </w:r>
      <w:r w:rsidRPr="00B63F88">
        <w:rPr>
          <w:rFonts w:ascii="Times New Roman" w:eastAsia="Times New Roman" w:hAnsi="Times New Roman" w:cs="Times New Roman"/>
          <w:sz w:val="24"/>
          <w:szCs w:val="24"/>
          <w:lang w:eastAsia="ru-RU"/>
        </w:rPr>
        <w:t xml:space="preserve">ния, </w:t>
      </w:r>
      <w:r w:rsidR="00B006F2" w:rsidRPr="00B63F88">
        <w:rPr>
          <w:rFonts w:ascii="Times New Roman" w:eastAsia="Times New Roman" w:hAnsi="Times New Roman" w:cs="Times New Roman"/>
          <w:sz w:val="24"/>
          <w:szCs w:val="24"/>
          <w:lang w:eastAsia="ru-RU"/>
        </w:rPr>
        <w:t>сооружения или объекта незавершенного строительства размещают на официаль</w:t>
      </w:r>
      <w:r w:rsidRPr="00B63F88">
        <w:rPr>
          <w:rFonts w:ascii="Times New Roman" w:eastAsia="Times New Roman" w:hAnsi="Times New Roman" w:cs="Times New Roman"/>
          <w:sz w:val="24"/>
          <w:szCs w:val="24"/>
          <w:lang w:eastAsia="ru-RU"/>
        </w:rPr>
        <w:t>ном</w:t>
      </w:r>
      <w:r w:rsidR="00B006F2" w:rsidRPr="00B63F88">
        <w:rPr>
          <w:rFonts w:ascii="Times New Roman" w:eastAsia="Times New Roman" w:hAnsi="Times New Roman" w:cs="Times New Roman"/>
          <w:sz w:val="24"/>
          <w:szCs w:val="24"/>
          <w:lang w:eastAsia="ru-RU"/>
        </w:rPr>
        <w:t xml:space="preserve"> сайте администрации</w:t>
      </w:r>
      <w:r w:rsidR="00420867" w:rsidRPr="00B63F88">
        <w:rPr>
          <w:rFonts w:ascii="Times New Roman" w:eastAsia="Times New Roman" w:hAnsi="Times New Roman" w:cs="Times New Roman"/>
          <w:i/>
          <w:iCs/>
          <w:sz w:val="24"/>
          <w:szCs w:val="24"/>
          <w:lang w:eastAsia="ru-RU"/>
        </w:rPr>
        <w:t xml:space="preserve"> </w:t>
      </w:r>
      <w:proofErr w:type="spellStart"/>
      <w:r w:rsidRPr="00B63F88">
        <w:rPr>
          <w:rFonts w:ascii="Times New Roman" w:eastAsia="Times New Roman" w:hAnsi="Times New Roman" w:cs="Times New Roman"/>
          <w:iCs/>
          <w:sz w:val="24"/>
          <w:szCs w:val="24"/>
          <w:lang w:eastAsia="ru-RU"/>
        </w:rPr>
        <w:t>Уйско-Чебаркульского</w:t>
      </w:r>
      <w:proofErr w:type="spellEnd"/>
      <w:r w:rsidRPr="00B63F88">
        <w:rPr>
          <w:rFonts w:ascii="Times New Roman" w:eastAsia="Times New Roman" w:hAnsi="Times New Roman" w:cs="Times New Roman"/>
          <w:iCs/>
          <w:sz w:val="24"/>
          <w:szCs w:val="24"/>
          <w:lang w:eastAsia="ru-RU"/>
        </w:rPr>
        <w:t xml:space="preserve"> сельского поселения </w:t>
      </w:r>
      <w:r w:rsidR="00B006F2" w:rsidRPr="00B63F88">
        <w:rPr>
          <w:rFonts w:ascii="Times New Roman" w:eastAsia="Times New Roman" w:hAnsi="Times New Roman" w:cs="Times New Roman"/>
          <w:sz w:val="24"/>
          <w:szCs w:val="24"/>
          <w:lang w:eastAsia="ru-RU"/>
        </w:rPr>
        <w:t>уведомление о проведении осмотра (осмотров) объекта (объектов) недвижимости с</w:t>
      </w:r>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указанием даты проведения осмотра (осмотров) и периода времени, в течение которого будет проводиться такой осмотр.</w:t>
      </w:r>
    </w:p>
    <w:p w:rsidR="007F723B" w:rsidRPr="00B63F88" w:rsidRDefault="00B006F2" w:rsidP="007F723B">
      <w:pPr>
        <w:spacing w:after="0" w:line="307" w:lineRule="exact"/>
        <w:ind w:left="56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Акт осмотра здания, сооруж</w:t>
      </w:r>
      <w:r w:rsidR="007F723B" w:rsidRPr="00B63F88">
        <w:rPr>
          <w:rFonts w:ascii="Times New Roman" w:eastAsia="Times New Roman" w:hAnsi="Times New Roman" w:cs="Times New Roman"/>
          <w:sz w:val="24"/>
          <w:szCs w:val="24"/>
          <w:lang w:eastAsia="ru-RU"/>
        </w:rPr>
        <w:t xml:space="preserve">ения или объекта незавершенного </w:t>
      </w:r>
    </w:p>
    <w:p w:rsidR="00B006F2" w:rsidRPr="00B63F88" w:rsidRDefault="00B006F2" w:rsidP="007F723B">
      <w:pPr>
        <w:spacing w:after="0" w:line="307" w:lineRule="exact"/>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строительства</w:t>
      </w:r>
      <w:r w:rsidR="007F723B" w:rsidRPr="00B63F88">
        <w:rPr>
          <w:rFonts w:ascii="Times New Roman" w:eastAsia="Times New Roman" w:hAnsi="Times New Roman" w:cs="Times New Roman"/>
          <w:sz w:val="24"/>
          <w:szCs w:val="24"/>
          <w:lang w:eastAsia="ru-RU"/>
        </w:rPr>
        <w:t xml:space="preserve"> </w:t>
      </w:r>
      <w:r w:rsidRPr="00B63F88">
        <w:rPr>
          <w:rFonts w:ascii="Times New Roman" w:eastAsia="Times New Roman" w:hAnsi="Times New Roman" w:cs="Times New Roman"/>
          <w:sz w:val="24"/>
          <w:szCs w:val="24"/>
          <w:lang w:eastAsia="ru-RU"/>
        </w:rPr>
        <w:t>оформляется в течение</w:t>
      </w:r>
      <w:r w:rsidR="007F723B" w:rsidRPr="00B63F88">
        <w:rPr>
          <w:rFonts w:ascii="Times New Roman" w:eastAsia="Times New Roman" w:hAnsi="Times New Roman" w:cs="Times New Roman"/>
          <w:sz w:val="24"/>
          <w:szCs w:val="24"/>
          <w:lang w:eastAsia="ru-RU"/>
        </w:rPr>
        <w:t xml:space="preserve"> </w:t>
      </w:r>
      <w:r w:rsidR="00420867" w:rsidRPr="00B63F88">
        <w:rPr>
          <w:rFonts w:ascii="Times New Roman" w:eastAsia="Times New Roman" w:hAnsi="Times New Roman" w:cs="Times New Roman"/>
          <w:sz w:val="24"/>
          <w:szCs w:val="24"/>
          <w:lang w:eastAsia="ru-RU"/>
        </w:rPr>
        <w:t xml:space="preserve">трех рабочих </w:t>
      </w:r>
      <w:r w:rsidRPr="00B63F88">
        <w:rPr>
          <w:rFonts w:ascii="Times New Roman" w:eastAsia="Times New Roman" w:hAnsi="Times New Roman" w:cs="Times New Roman"/>
          <w:sz w:val="24"/>
          <w:szCs w:val="24"/>
          <w:lang w:eastAsia="ru-RU"/>
        </w:rPr>
        <w:tab/>
        <w:t>дней</w:t>
      </w:r>
      <w:r w:rsidRPr="00B63F88">
        <w:rPr>
          <w:rFonts w:ascii="Times New Roman" w:eastAsia="Times New Roman" w:hAnsi="Times New Roman" w:cs="Times New Roman"/>
          <w:i/>
          <w:iCs/>
          <w:sz w:val="24"/>
          <w:szCs w:val="24"/>
          <w:lang w:eastAsia="ru-RU"/>
        </w:rPr>
        <w:t xml:space="preserve"> </w:t>
      </w:r>
      <w:proofErr w:type="gramStart"/>
      <w:r w:rsidRPr="00B63F88">
        <w:rPr>
          <w:rFonts w:ascii="Times New Roman" w:eastAsia="Times New Roman" w:hAnsi="Times New Roman" w:cs="Times New Roman"/>
          <w:sz w:val="24"/>
          <w:szCs w:val="24"/>
          <w:lang w:eastAsia="ru-RU"/>
        </w:rPr>
        <w:t>с даты проведения</w:t>
      </w:r>
      <w:proofErr w:type="gramEnd"/>
      <w:r w:rsidRPr="00B63F88">
        <w:rPr>
          <w:rFonts w:ascii="Times New Roman" w:eastAsia="Times New Roman" w:hAnsi="Times New Roman" w:cs="Times New Roman"/>
          <w:sz w:val="24"/>
          <w:szCs w:val="24"/>
          <w:lang w:eastAsia="ru-RU"/>
        </w:rPr>
        <w:t xml:space="preserve"> осмотра</w:t>
      </w:r>
      <w:r w:rsidR="007F723B" w:rsidRPr="00B63F88">
        <w:rPr>
          <w:rFonts w:ascii="Times New Roman" w:eastAsia="Times New Roman" w:hAnsi="Times New Roman" w:cs="Times New Roman"/>
          <w:sz w:val="24"/>
          <w:szCs w:val="24"/>
          <w:lang w:eastAsia="ru-RU"/>
        </w:rPr>
        <w:t xml:space="preserve"> </w:t>
      </w:r>
      <w:r w:rsidRPr="00B63F88">
        <w:rPr>
          <w:rFonts w:ascii="Times New Roman" w:eastAsia="Times New Roman" w:hAnsi="Times New Roman" w:cs="Times New Roman"/>
          <w:sz w:val="24"/>
          <w:szCs w:val="24"/>
          <w:lang w:eastAsia="ru-RU"/>
        </w:rPr>
        <w:t>здания, сооружения или объекта незавершенного строительства.</w:t>
      </w:r>
    </w:p>
    <w:p w:rsidR="007F723B" w:rsidRPr="00B63F88" w:rsidRDefault="00B006F2" w:rsidP="007F723B">
      <w:pPr>
        <w:spacing w:after="0" w:line="307" w:lineRule="exact"/>
        <w:ind w:left="56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2.4. После проведения мероприятий,</w:t>
      </w:r>
      <w:r w:rsidR="007F723B" w:rsidRPr="00B63F88">
        <w:rPr>
          <w:rFonts w:ascii="Times New Roman" w:eastAsia="Times New Roman" w:hAnsi="Times New Roman" w:cs="Times New Roman"/>
          <w:sz w:val="24"/>
          <w:szCs w:val="24"/>
          <w:lang w:eastAsia="ru-RU"/>
        </w:rPr>
        <w:t xml:space="preserve"> предусмотренных пунктами 2.1</w:t>
      </w:r>
    </w:p>
    <w:p w:rsidR="00B006F2" w:rsidRPr="00B63F88" w:rsidRDefault="004537ED" w:rsidP="004537ED">
      <w:pPr>
        <w:spacing w:after="0" w:line="307" w:lineRule="exact"/>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2.3</w:t>
      </w:r>
      <w:r w:rsidR="007F723B"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 xml:space="preserve">настоящего Порядка, в течение </w:t>
      </w:r>
      <w:r w:rsidR="00420867" w:rsidRPr="00B63F88">
        <w:rPr>
          <w:rFonts w:ascii="Times New Roman" w:eastAsia="Times New Roman" w:hAnsi="Times New Roman" w:cs="Times New Roman"/>
          <w:sz w:val="24"/>
          <w:szCs w:val="24"/>
          <w:lang w:eastAsia="ru-RU"/>
        </w:rPr>
        <w:t xml:space="preserve">тридцати рабочих </w:t>
      </w:r>
      <w:r w:rsidR="00B006F2" w:rsidRPr="00B63F88">
        <w:rPr>
          <w:rFonts w:ascii="Times New Roman" w:eastAsia="Times New Roman" w:hAnsi="Times New Roman" w:cs="Times New Roman"/>
          <w:sz w:val="24"/>
          <w:szCs w:val="24"/>
          <w:lang w:eastAsia="ru-RU"/>
        </w:rPr>
        <w:t>дней</w:t>
      </w:r>
      <w:r w:rsidR="00B006F2" w:rsidRPr="00B63F88">
        <w:rPr>
          <w:rFonts w:ascii="Times New Roman" w:eastAsia="Times New Roman" w:hAnsi="Times New Roman" w:cs="Times New Roman"/>
          <w:i/>
          <w:iCs/>
          <w:sz w:val="24"/>
          <w:szCs w:val="24"/>
          <w:lang w:eastAsia="ru-RU"/>
        </w:rPr>
        <w:t xml:space="preserve"> </w:t>
      </w:r>
      <w:r w:rsidRPr="00B63F88">
        <w:rPr>
          <w:rFonts w:ascii="Times New Roman" w:eastAsia="Times New Roman" w:hAnsi="Times New Roman" w:cs="Times New Roman"/>
          <w:i/>
          <w:iCs/>
          <w:sz w:val="24"/>
          <w:szCs w:val="24"/>
          <w:lang w:eastAsia="ru-RU"/>
        </w:rPr>
        <w:t xml:space="preserve"> </w:t>
      </w:r>
      <w:r w:rsidR="00B006F2" w:rsidRPr="00B63F88">
        <w:rPr>
          <w:rFonts w:ascii="Times New Roman" w:eastAsia="Times New Roman" w:hAnsi="Times New Roman" w:cs="Times New Roman"/>
          <w:sz w:val="24"/>
          <w:szCs w:val="24"/>
          <w:lang w:eastAsia="ru-RU"/>
        </w:rPr>
        <w:t>уполномоченные</w:t>
      </w:r>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органы:</w:t>
      </w:r>
    </w:p>
    <w:p w:rsidR="00B006F2" w:rsidRPr="00B63F88" w:rsidRDefault="004537ED" w:rsidP="00C06EFB">
      <w:pPr>
        <w:tabs>
          <w:tab w:val="left" w:pos="1211"/>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2.4.1. </w:t>
      </w:r>
      <w:r w:rsidR="00B006F2" w:rsidRPr="00B63F88">
        <w:rPr>
          <w:rFonts w:ascii="Times New Roman" w:eastAsia="Times New Roman" w:hAnsi="Times New Roman" w:cs="Times New Roman"/>
          <w:sz w:val="24"/>
          <w:szCs w:val="24"/>
          <w:lang w:eastAsia="ru-RU"/>
        </w:rPr>
        <w:t xml:space="preserve">Осуществляют подготовку проекта </w:t>
      </w:r>
      <w:proofErr w:type="gramStart"/>
      <w:r w:rsidR="00B006F2" w:rsidRPr="00B63F88">
        <w:rPr>
          <w:rFonts w:ascii="Times New Roman" w:eastAsia="Times New Roman" w:hAnsi="Times New Roman" w:cs="Times New Roman"/>
          <w:sz w:val="24"/>
          <w:szCs w:val="24"/>
          <w:lang w:eastAsia="ru-RU"/>
        </w:rPr>
        <w:t>решения</w:t>
      </w:r>
      <w:proofErr w:type="gramEnd"/>
      <w:r w:rsidR="00B006F2" w:rsidRPr="00B63F88">
        <w:rPr>
          <w:rFonts w:ascii="Times New Roman" w:eastAsia="Times New Roman" w:hAnsi="Times New Roman" w:cs="Times New Roman"/>
          <w:sz w:val="24"/>
          <w:szCs w:val="24"/>
          <w:lang w:eastAsia="ru-RU"/>
        </w:rPr>
        <w:t xml:space="preserve"> о выявлении правообладателя ранее учтенного объекта недвижимости (далее - проект решения), в котором указываются:</w:t>
      </w:r>
    </w:p>
    <w:p w:rsidR="004537ED" w:rsidRPr="00B63F88" w:rsidRDefault="004537ED" w:rsidP="00C06EFB">
      <w:pPr>
        <w:tabs>
          <w:tab w:val="left" w:pos="846"/>
        </w:tabs>
        <w:spacing w:after="0" w:line="307" w:lineRule="exact"/>
        <w:ind w:left="56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1) </w:t>
      </w:r>
      <w:r w:rsidR="00B006F2" w:rsidRPr="00B63F88">
        <w:rPr>
          <w:rFonts w:ascii="Times New Roman" w:eastAsia="Times New Roman" w:hAnsi="Times New Roman" w:cs="Times New Roman"/>
          <w:sz w:val="24"/>
          <w:szCs w:val="24"/>
          <w:lang w:eastAsia="ru-RU"/>
        </w:rPr>
        <w:t xml:space="preserve">кадастровый номер ранее </w:t>
      </w:r>
      <w:r w:rsidRPr="00B63F88">
        <w:rPr>
          <w:rFonts w:ascii="Times New Roman" w:eastAsia="Times New Roman" w:hAnsi="Times New Roman" w:cs="Times New Roman"/>
          <w:sz w:val="24"/>
          <w:szCs w:val="24"/>
          <w:lang w:eastAsia="ru-RU"/>
        </w:rPr>
        <w:t>учтенного объекта недвижимости,</w:t>
      </w:r>
    </w:p>
    <w:p w:rsidR="00B006F2" w:rsidRPr="00B63F88" w:rsidRDefault="00B006F2" w:rsidP="004537ED">
      <w:pPr>
        <w:tabs>
          <w:tab w:val="left" w:pos="846"/>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содержащийся в ЕГРН,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местоположение);</w:t>
      </w:r>
    </w:p>
    <w:p w:rsidR="00B006F2" w:rsidRPr="00B63F88" w:rsidRDefault="004537ED" w:rsidP="00C06EFB">
      <w:pPr>
        <w:tabs>
          <w:tab w:val="left" w:pos="990"/>
        </w:tabs>
        <w:spacing w:after="0" w:line="307" w:lineRule="exact"/>
        <w:ind w:left="4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2) </w:t>
      </w:r>
      <w:r w:rsidR="00B006F2" w:rsidRPr="00B63F88">
        <w:rPr>
          <w:rFonts w:ascii="Times New Roman" w:eastAsia="Times New Roman" w:hAnsi="Times New Roman" w:cs="Times New Roman"/>
          <w:sz w:val="24"/>
          <w:szCs w:val="24"/>
          <w:lang w:eastAsia="ru-RU"/>
        </w:rPr>
        <w:t>в отношении выявленного правообладателя ранее учтенного объе</w:t>
      </w:r>
      <w:r w:rsidRPr="00B63F88">
        <w:rPr>
          <w:rFonts w:ascii="Times New Roman" w:eastAsia="Times New Roman" w:hAnsi="Times New Roman" w:cs="Times New Roman"/>
          <w:sz w:val="24"/>
          <w:szCs w:val="24"/>
          <w:lang w:eastAsia="ru-RU"/>
        </w:rPr>
        <w:t>кта</w:t>
      </w:r>
      <w:r w:rsidR="00B006F2" w:rsidRPr="00B63F88">
        <w:rPr>
          <w:rFonts w:ascii="Times New Roman" w:eastAsia="Times New Roman" w:hAnsi="Times New Roman" w:cs="Times New Roman"/>
          <w:sz w:val="24"/>
          <w:szCs w:val="24"/>
          <w:lang w:eastAsia="ru-RU"/>
        </w:rPr>
        <w:t xml:space="preserve">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4537ED" w:rsidRPr="00B63F88" w:rsidRDefault="004537ED" w:rsidP="00C06EFB">
      <w:pPr>
        <w:tabs>
          <w:tab w:val="left" w:pos="990"/>
        </w:tabs>
        <w:spacing w:after="0" w:line="307" w:lineRule="exact"/>
        <w:ind w:left="56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3) </w:t>
      </w:r>
      <w:r w:rsidR="00B006F2" w:rsidRPr="00B63F88">
        <w:rPr>
          <w:rFonts w:ascii="Times New Roman" w:eastAsia="Times New Roman" w:hAnsi="Times New Roman" w:cs="Times New Roman"/>
          <w:sz w:val="24"/>
          <w:szCs w:val="24"/>
          <w:lang w:eastAsia="ru-RU"/>
        </w:rPr>
        <w:t>в отношении выявленного прав</w:t>
      </w:r>
      <w:r w:rsidRPr="00B63F88">
        <w:rPr>
          <w:rFonts w:ascii="Times New Roman" w:eastAsia="Times New Roman" w:hAnsi="Times New Roman" w:cs="Times New Roman"/>
          <w:sz w:val="24"/>
          <w:szCs w:val="24"/>
          <w:lang w:eastAsia="ru-RU"/>
        </w:rPr>
        <w:t>ообладателя ранее учтенного</w:t>
      </w:r>
    </w:p>
    <w:p w:rsidR="00B006F2" w:rsidRPr="00B63F88" w:rsidRDefault="004537ED" w:rsidP="004537ED">
      <w:pPr>
        <w:tabs>
          <w:tab w:val="left" w:pos="990"/>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объе</w:t>
      </w:r>
      <w:r w:rsidR="00B006F2" w:rsidRPr="00B63F88">
        <w:rPr>
          <w:rFonts w:ascii="Times New Roman" w:eastAsia="Times New Roman" w:hAnsi="Times New Roman" w:cs="Times New Roman"/>
          <w:sz w:val="24"/>
          <w:szCs w:val="24"/>
          <w:lang w:eastAsia="ru-RU"/>
        </w:rPr>
        <w:t>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4537ED" w:rsidRPr="00B63F88" w:rsidRDefault="004537ED" w:rsidP="00C06EFB">
      <w:pPr>
        <w:tabs>
          <w:tab w:val="left" w:pos="1149"/>
        </w:tabs>
        <w:spacing w:after="0" w:line="307" w:lineRule="exact"/>
        <w:ind w:left="56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4) </w:t>
      </w:r>
      <w:r w:rsidR="00B006F2" w:rsidRPr="00B63F88">
        <w:rPr>
          <w:rFonts w:ascii="Times New Roman" w:eastAsia="Times New Roman" w:hAnsi="Times New Roman" w:cs="Times New Roman"/>
          <w:sz w:val="24"/>
          <w:szCs w:val="24"/>
          <w:lang w:eastAsia="ru-RU"/>
        </w:rPr>
        <w:t>документы, подтверждающи</w:t>
      </w:r>
      <w:r w:rsidRPr="00B63F88">
        <w:rPr>
          <w:rFonts w:ascii="Times New Roman" w:eastAsia="Times New Roman" w:hAnsi="Times New Roman" w:cs="Times New Roman"/>
          <w:sz w:val="24"/>
          <w:szCs w:val="24"/>
          <w:lang w:eastAsia="ru-RU"/>
        </w:rPr>
        <w:t>е, что выявленное лицо является</w:t>
      </w:r>
    </w:p>
    <w:p w:rsidR="00B006F2" w:rsidRPr="00B63F88" w:rsidRDefault="00B006F2" w:rsidP="004537ED">
      <w:pPr>
        <w:tabs>
          <w:tab w:val="left" w:pos="1149"/>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правообладателем ранее учтенного объекта недвижимости, их реквизиты (при наличии у документов реквизитов);</w:t>
      </w:r>
    </w:p>
    <w:p w:rsidR="004537ED" w:rsidRPr="00B63F88" w:rsidRDefault="004537ED" w:rsidP="00C06EFB">
      <w:pPr>
        <w:tabs>
          <w:tab w:val="left" w:pos="971"/>
        </w:tabs>
        <w:spacing w:after="0" w:line="307" w:lineRule="exact"/>
        <w:ind w:left="56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5) </w:t>
      </w:r>
      <w:r w:rsidR="00B006F2" w:rsidRPr="00B63F88">
        <w:rPr>
          <w:rFonts w:ascii="Times New Roman" w:eastAsia="Times New Roman" w:hAnsi="Times New Roman" w:cs="Times New Roman"/>
          <w:sz w:val="24"/>
          <w:szCs w:val="24"/>
          <w:lang w:eastAsia="ru-RU"/>
        </w:rPr>
        <w:t>результаты осмотра</w:t>
      </w:r>
      <w:r w:rsidRPr="00B63F88">
        <w:rPr>
          <w:rFonts w:ascii="Times New Roman" w:eastAsia="Times New Roman" w:hAnsi="Times New Roman" w:cs="Times New Roman"/>
          <w:sz w:val="24"/>
          <w:szCs w:val="24"/>
          <w:lang w:eastAsia="ru-RU"/>
        </w:rPr>
        <w:t xml:space="preserve"> здания, сооружения или объекта</w:t>
      </w:r>
    </w:p>
    <w:p w:rsidR="00B006F2" w:rsidRPr="00B63F88" w:rsidRDefault="00B006F2" w:rsidP="004537ED">
      <w:pPr>
        <w:tabs>
          <w:tab w:val="left" w:pos="971"/>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lastRenderedPageBreak/>
        <w:t>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w:t>
      </w:r>
    </w:p>
    <w:p w:rsidR="004537ED" w:rsidRPr="00B63F88" w:rsidRDefault="00B006F2" w:rsidP="00C06EFB">
      <w:pPr>
        <w:spacing w:after="0" w:line="307" w:lineRule="exact"/>
        <w:ind w:left="56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В случае подтверждения по результатам осмотра факта </w:t>
      </w:r>
    </w:p>
    <w:p w:rsidR="00B006F2" w:rsidRPr="00B63F88" w:rsidRDefault="00B006F2" w:rsidP="004537ED">
      <w:pPr>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существования здания, сооружения или объекта незавершенного строительства акт такого осмотра является приложением к проекту решения.</w:t>
      </w:r>
    </w:p>
    <w:p w:rsidR="00B006F2" w:rsidRPr="00B63F88" w:rsidRDefault="00B006F2" w:rsidP="00C06EFB">
      <w:pPr>
        <w:tabs>
          <w:tab w:val="left" w:pos="1222"/>
        </w:tabs>
        <w:spacing w:after="0" w:line="307" w:lineRule="exact"/>
        <w:ind w:left="56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В течение пяти рабочих дней с момента подготовки проекта решения</w:t>
      </w:r>
      <w:r w:rsidR="004537ED" w:rsidRPr="00B63F88">
        <w:rPr>
          <w:rFonts w:ascii="Times New Roman" w:eastAsia="Times New Roman" w:hAnsi="Times New Roman" w:cs="Times New Roman"/>
          <w:sz w:val="24"/>
          <w:szCs w:val="24"/>
          <w:lang w:eastAsia="ru-RU"/>
        </w:rPr>
        <w:t>:</w:t>
      </w:r>
    </w:p>
    <w:p w:rsidR="004537ED" w:rsidRPr="00B63F88" w:rsidRDefault="00B006F2" w:rsidP="004537ED">
      <w:pPr>
        <w:pStyle w:val="a5"/>
        <w:numPr>
          <w:ilvl w:val="0"/>
          <w:numId w:val="8"/>
        </w:numPr>
        <w:spacing w:after="0" w:line="307" w:lineRule="exact"/>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размещают на</w:t>
      </w:r>
      <w:r w:rsidR="004537ED" w:rsidRPr="00B63F88">
        <w:rPr>
          <w:rFonts w:ascii="Times New Roman" w:eastAsia="Times New Roman" w:hAnsi="Times New Roman" w:cs="Times New Roman"/>
          <w:sz w:val="24"/>
          <w:szCs w:val="24"/>
          <w:lang w:eastAsia="ru-RU"/>
        </w:rPr>
        <w:t xml:space="preserve"> официальном сайте администрации </w:t>
      </w:r>
      <w:proofErr w:type="spellStart"/>
      <w:r w:rsidR="004537ED" w:rsidRPr="00B63F88">
        <w:rPr>
          <w:rFonts w:ascii="Times New Roman" w:eastAsia="Times New Roman" w:hAnsi="Times New Roman" w:cs="Times New Roman"/>
          <w:sz w:val="24"/>
          <w:szCs w:val="24"/>
          <w:lang w:eastAsia="ru-RU"/>
        </w:rPr>
        <w:t>Уйско</w:t>
      </w:r>
      <w:proofErr w:type="spellEnd"/>
    </w:p>
    <w:p w:rsidR="00B006F2" w:rsidRPr="00B63F88" w:rsidRDefault="004537ED" w:rsidP="004537ED">
      <w:pPr>
        <w:spacing w:after="0" w:line="307" w:lineRule="exact"/>
        <w:jc w:val="both"/>
        <w:rPr>
          <w:rFonts w:ascii="Times New Roman" w:eastAsia="Times New Roman" w:hAnsi="Times New Roman" w:cs="Times New Roman"/>
          <w:sz w:val="24"/>
          <w:szCs w:val="24"/>
          <w:lang w:eastAsia="ru-RU"/>
        </w:rPr>
      </w:pPr>
      <w:proofErr w:type="spellStart"/>
      <w:proofErr w:type="gramStart"/>
      <w:r w:rsidRPr="00B63F88">
        <w:rPr>
          <w:rFonts w:ascii="Times New Roman" w:eastAsia="Times New Roman" w:hAnsi="Times New Roman" w:cs="Times New Roman"/>
          <w:sz w:val="24"/>
          <w:szCs w:val="24"/>
          <w:lang w:eastAsia="ru-RU"/>
        </w:rPr>
        <w:t>Чебаркульского</w:t>
      </w:r>
      <w:proofErr w:type="spellEnd"/>
      <w:r w:rsidRPr="00B63F88">
        <w:rPr>
          <w:rFonts w:ascii="Times New Roman" w:eastAsia="Times New Roman" w:hAnsi="Times New Roman" w:cs="Times New Roman"/>
          <w:sz w:val="24"/>
          <w:szCs w:val="24"/>
          <w:lang w:eastAsia="ru-RU"/>
        </w:rPr>
        <w:t xml:space="preserve"> сельского поселения </w:t>
      </w:r>
      <w:r w:rsidR="00B006F2" w:rsidRPr="00B63F88">
        <w:rPr>
          <w:rFonts w:ascii="Times New Roman" w:eastAsia="Times New Roman" w:hAnsi="Times New Roman" w:cs="Times New Roman"/>
          <w:sz w:val="24"/>
          <w:szCs w:val="24"/>
          <w:lang w:eastAsia="ru-RU"/>
        </w:rPr>
        <w:t>сведения о данном объекте недвижимости в объеме, предусмотренном подпунктом 1 пункта 2.4.1 настоящего Порядка, сроке, в течение которого в соответствии с пунктом 2.4.4 пункт 2.4 настоящего Порядка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w:t>
      </w:r>
      <w:proofErr w:type="gramEnd"/>
      <w:r w:rsidR="00B006F2" w:rsidRPr="00B63F88">
        <w:rPr>
          <w:rFonts w:ascii="Times New Roman" w:eastAsia="Times New Roman" w:hAnsi="Times New Roman" w:cs="Times New Roman"/>
          <w:sz w:val="24"/>
          <w:szCs w:val="24"/>
          <w:lang w:eastAsia="ru-RU"/>
        </w:rPr>
        <w:t>), в отношении правообладателя, являющегося юридическим</w:t>
      </w:r>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лицом, - полное наименование юридического лица, идентификационный номер налогоплательщика, основной государственный регистрационный номер;</w:t>
      </w:r>
    </w:p>
    <w:p w:rsidR="004537ED" w:rsidRPr="00B63F88" w:rsidRDefault="00B006F2" w:rsidP="004537ED">
      <w:pPr>
        <w:pStyle w:val="a5"/>
        <w:numPr>
          <w:ilvl w:val="0"/>
          <w:numId w:val="8"/>
        </w:numPr>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направляют заказным письмом с</w:t>
      </w:r>
      <w:r w:rsidR="004537ED" w:rsidRPr="00B63F88">
        <w:rPr>
          <w:rFonts w:ascii="Times New Roman" w:eastAsia="Times New Roman" w:hAnsi="Times New Roman" w:cs="Times New Roman"/>
          <w:sz w:val="24"/>
          <w:szCs w:val="24"/>
          <w:lang w:eastAsia="ru-RU"/>
        </w:rPr>
        <w:t xml:space="preserve"> уведомлением о вручении проект</w:t>
      </w:r>
    </w:p>
    <w:p w:rsidR="00B006F2" w:rsidRPr="00B63F88" w:rsidRDefault="00B006F2" w:rsidP="004537ED">
      <w:pPr>
        <w:spacing w:after="0" w:line="307" w:lineRule="exact"/>
        <w:ind w:right="20"/>
        <w:jc w:val="both"/>
        <w:rPr>
          <w:rFonts w:ascii="Times New Roman" w:eastAsia="Times New Roman" w:hAnsi="Times New Roman" w:cs="Times New Roman"/>
          <w:sz w:val="24"/>
          <w:szCs w:val="24"/>
          <w:lang w:eastAsia="ru-RU"/>
        </w:rPr>
      </w:pPr>
      <w:proofErr w:type="gramStart"/>
      <w:r w:rsidRPr="00B63F88">
        <w:rPr>
          <w:rFonts w:ascii="Times New Roman" w:eastAsia="Times New Roman" w:hAnsi="Times New Roman" w:cs="Times New Roman"/>
          <w:sz w:val="24"/>
          <w:szCs w:val="24"/>
          <w:lang w:eastAsia="ru-RU"/>
        </w:rPr>
        <w:t>решения лицу, выявленному в соответствии с настоящим Порядком,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пунктом 2.4.4 настоящего Порядка могут быть представлены</w:t>
      </w:r>
      <w:proofErr w:type="gramEnd"/>
      <w:r w:rsidRPr="00B63F88">
        <w:rPr>
          <w:rFonts w:ascii="Times New Roman" w:eastAsia="Times New Roman" w:hAnsi="Times New Roman" w:cs="Times New Roman"/>
          <w:sz w:val="24"/>
          <w:szCs w:val="24"/>
          <w:lang w:eastAsia="ru-RU"/>
        </w:rPr>
        <w:t xml:space="preserve">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w:t>
      </w:r>
    </w:p>
    <w:p w:rsidR="004537ED" w:rsidRPr="00B63F88" w:rsidRDefault="00B006F2" w:rsidP="004537ED">
      <w:pPr>
        <w:spacing w:after="0" w:line="307" w:lineRule="exact"/>
        <w:ind w:left="54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В случае</w:t>
      </w:r>
      <w:proofErr w:type="gramStart"/>
      <w:r w:rsidRPr="00B63F88">
        <w:rPr>
          <w:rFonts w:ascii="Times New Roman" w:eastAsia="Times New Roman" w:hAnsi="Times New Roman" w:cs="Times New Roman"/>
          <w:sz w:val="24"/>
          <w:szCs w:val="24"/>
          <w:lang w:eastAsia="ru-RU"/>
        </w:rPr>
        <w:t>,</w:t>
      </w:r>
      <w:proofErr w:type="gramEnd"/>
      <w:r w:rsidRPr="00B63F88">
        <w:rPr>
          <w:rFonts w:ascii="Times New Roman" w:eastAsia="Times New Roman" w:hAnsi="Times New Roman" w:cs="Times New Roman"/>
          <w:sz w:val="24"/>
          <w:szCs w:val="24"/>
          <w:lang w:eastAsia="ru-RU"/>
        </w:rPr>
        <w:t xml:space="preserve"> если правообла</w:t>
      </w:r>
      <w:r w:rsidR="004537ED" w:rsidRPr="00B63F88">
        <w:rPr>
          <w:rFonts w:ascii="Times New Roman" w:eastAsia="Times New Roman" w:hAnsi="Times New Roman" w:cs="Times New Roman"/>
          <w:sz w:val="24"/>
          <w:szCs w:val="24"/>
          <w:lang w:eastAsia="ru-RU"/>
        </w:rPr>
        <w:t>дателем ранее учтенного объекта</w:t>
      </w:r>
    </w:p>
    <w:p w:rsidR="00B006F2" w:rsidRPr="00B63F88" w:rsidRDefault="00B006F2" w:rsidP="004537ED">
      <w:pPr>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недвижимости в соответствии с пунктом 1.6 настоящего Порядка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B006F2" w:rsidRPr="00B63F88" w:rsidRDefault="004537ED" w:rsidP="00C06EFB">
      <w:pPr>
        <w:tabs>
          <w:tab w:val="left" w:pos="1202"/>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w:t>
      </w:r>
      <w:proofErr w:type="gramStart"/>
      <w:r w:rsidRPr="00B63F88">
        <w:rPr>
          <w:rFonts w:ascii="Times New Roman" w:eastAsia="Times New Roman" w:hAnsi="Times New Roman" w:cs="Times New Roman"/>
          <w:sz w:val="24"/>
          <w:szCs w:val="24"/>
          <w:lang w:eastAsia="ru-RU"/>
        </w:rPr>
        <w:t>2.4.3.</w:t>
      </w:r>
      <w:r w:rsidR="00B006F2" w:rsidRPr="00B63F88">
        <w:rPr>
          <w:rFonts w:ascii="Times New Roman" w:eastAsia="Times New Roman" w:hAnsi="Times New Roman" w:cs="Times New Roman"/>
          <w:sz w:val="24"/>
          <w:szCs w:val="24"/>
          <w:lang w:eastAsia="ru-RU"/>
        </w:rPr>
        <w:t>Проект решения считается полученным лицом, выявленным в соответствии с настоящим Порядком, в качестве правообладателя ранее учтенного объекта недвижимости, со дня вручения ему указанного в подпункте 2 пункта 2.4.2 настоящего Порядка заказного письма или со дня возврата отправителю в соответствии с Федеральным законом от 17.07.1999 № 176-ФЗ «О почтовой связи» данного заказного письма либо со дня, указанного в расписке о получении</w:t>
      </w:r>
      <w:proofErr w:type="gramEnd"/>
      <w:r w:rsidR="00B006F2" w:rsidRPr="00B63F88">
        <w:rPr>
          <w:rFonts w:ascii="Times New Roman" w:eastAsia="Times New Roman" w:hAnsi="Times New Roman" w:cs="Times New Roman"/>
          <w:sz w:val="24"/>
          <w:szCs w:val="24"/>
          <w:lang w:eastAsia="ru-RU"/>
        </w:rPr>
        <w:t xml:space="preserve"> э*им лицом проекта решения, а в случае, если в соответствии с подпунктом 2 пункта 2.4.2 настоящего Порядка проект решения был направлен только по электронной почте - со дня направления.</w:t>
      </w:r>
    </w:p>
    <w:p w:rsidR="00B006F2" w:rsidRPr="00B63F88" w:rsidRDefault="004537ED" w:rsidP="00C06EFB">
      <w:pPr>
        <w:tabs>
          <w:tab w:val="left" w:pos="1293"/>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w:t>
      </w:r>
      <w:proofErr w:type="gramStart"/>
      <w:r w:rsidRPr="00B63F88">
        <w:rPr>
          <w:rFonts w:ascii="Times New Roman" w:eastAsia="Times New Roman" w:hAnsi="Times New Roman" w:cs="Times New Roman"/>
          <w:sz w:val="24"/>
          <w:szCs w:val="24"/>
          <w:lang w:eastAsia="ru-RU"/>
        </w:rPr>
        <w:t>2.4.4.</w:t>
      </w:r>
      <w:r w:rsidR="00B006F2" w:rsidRPr="00B63F88">
        <w:rPr>
          <w:rFonts w:ascii="Times New Roman" w:eastAsia="Times New Roman" w:hAnsi="Times New Roman" w:cs="Times New Roman"/>
          <w:sz w:val="24"/>
          <w:szCs w:val="24"/>
          <w:lang w:eastAsia="ru-RU"/>
        </w:rPr>
        <w:t>Лицо, выявленное в соответствии с настоящим Порядком в качестве правообладателя ранее учтенного объекта недвижимости, либо иное заинтересованное лицо вправе представить в уполномоченный орган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w:t>
      </w:r>
      <w:proofErr w:type="gramEnd"/>
      <w:r w:rsidR="00B006F2" w:rsidRPr="00B63F88">
        <w:rPr>
          <w:rFonts w:ascii="Times New Roman" w:eastAsia="Times New Roman" w:hAnsi="Times New Roman" w:cs="Times New Roman"/>
          <w:sz w:val="24"/>
          <w:szCs w:val="24"/>
          <w:lang w:eastAsia="ru-RU"/>
        </w:rPr>
        <w:t xml:space="preserve"> </w:t>
      </w:r>
      <w:proofErr w:type="gramStart"/>
      <w:r w:rsidR="00B006F2" w:rsidRPr="00B63F88">
        <w:rPr>
          <w:rFonts w:ascii="Times New Roman" w:eastAsia="Times New Roman" w:hAnsi="Times New Roman" w:cs="Times New Roman"/>
          <w:sz w:val="24"/>
          <w:szCs w:val="24"/>
          <w:lang w:eastAsia="ru-RU"/>
        </w:rPr>
        <w:t>наличии</w:t>
      </w:r>
      <w:proofErr w:type="gramEnd"/>
      <w:r w:rsidR="00B006F2" w:rsidRPr="00B63F88">
        <w:rPr>
          <w:rFonts w:ascii="Times New Roman" w:eastAsia="Times New Roman" w:hAnsi="Times New Roman" w:cs="Times New Roman"/>
          <w:sz w:val="24"/>
          <w:szCs w:val="24"/>
          <w:lang w:eastAsia="ru-RU"/>
        </w:rPr>
        <w:t>),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B006F2" w:rsidRPr="00B63F88" w:rsidRDefault="004537ED" w:rsidP="00C06EFB">
      <w:pPr>
        <w:tabs>
          <w:tab w:val="left" w:pos="1274"/>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lastRenderedPageBreak/>
        <w:t xml:space="preserve">      2.4.5. </w:t>
      </w:r>
      <w:r w:rsidR="00B006F2" w:rsidRPr="00B63F88">
        <w:rPr>
          <w:rFonts w:ascii="Times New Roman" w:eastAsia="Times New Roman" w:hAnsi="Times New Roman" w:cs="Times New Roman"/>
          <w:sz w:val="24"/>
          <w:szCs w:val="24"/>
          <w:lang w:eastAsia="ru-RU"/>
        </w:rPr>
        <w:t>В случае</w:t>
      </w:r>
      <w:proofErr w:type="gramStart"/>
      <w:r w:rsidR="00B006F2" w:rsidRPr="00B63F88">
        <w:rPr>
          <w:rFonts w:ascii="Times New Roman" w:eastAsia="Times New Roman" w:hAnsi="Times New Roman" w:cs="Times New Roman"/>
          <w:sz w:val="24"/>
          <w:szCs w:val="24"/>
          <w:lang w:eastAsia="ru-RU"/>
        </w:rPr>
        <w:t>,</w:t>
      </w:r>
      <w:proofErr w:type="gramEnd"/>
      <w:r w:rsidR="00B006F2" w:rsidRPr="00B63F88">
        <w:rPr>
          <w:rFonts w:ascii="Times New Roman" w:eastAsia="Times New Roman" w:hAnsi="Times New Roman" w:cs="Times New Roman"/>
          <w:sz w:val="24"/>
          <w:szCs w:val="24"/>
          <w:lang w:eastAsia="ru-RU"/>
        </w:rPr>
        <w:t xml:space="preserve"> если в течение сорока пяти дней со дня получения проекта решения лицом, выявленным в соответствии с настоящим Порядком,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w:t>
      </w:r>
    </w:p>
    <w:p w:rsidR="00420867" w:rsidRPr="00B63F88" w:rsidRDefault="00B006F2" w:rsidP="00C06EFB">
      <w:pPr>
        <w:spacing w:after="0" w:line="307" w:lineRule="exact"/>
        <w:ind w:left="54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Решение о выявлении правообл</w:t>
      </w:r>
      <w:r w:rsidR="00420867" w:rsidRPr="00B63F88">
        <w:rPr>
          <w:rFonts w:ascii="Times New Roman" w:eastAsia="Times New Roman" w:hAnsi="Times New Roman" w:cs="Times New Roman"/>
          <w:sz w:val="24"/>
          <w:szCs w:val="24"/>
          <w:lang w:eastAsia="ru-RU"/>
        </w:rPr>
        <w:t>адателя ранее учтенного объекта</w:t>
      </w:r>
    </w:p>
    <w:p w:rsidR="00B006F2" w:rsidRPr="00B63F88" w:rsidRDefault="00B006F2" w:rsidP="00420867">
      <w:pPr>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недвижимости оформляется постановлением администрации</w:t>
      </w:r>
      <w:r w:rsidRPr="00B63F88">
        <w:rPr>
          <w:rFonts w:ascii="Times New Roman" w:eastAsia="Times New Roman" w:hAnsi="Times New Roman" w:cs="Times New Roman"/>
          <w:i/>
          <w:iCs/>
          <w:sz w:val="24"/>
          <w:szCs w:val="24"/>
          <w:lang w:eastAsia="ru-RU"/>
        </w:rPr>
        <w:t xml:space="preserve"> </w:t>
      </w:r>
      <w:proofErr w:type="spellStart"/>
      <w:r w:rsidR="005030B0" w:rsidRPr="00B63F88">
        <w:rPr>
          <w:rFonts w:ascii="Times New Roman" w:eastAsia="Times New Roman" w:hAnsi="Times New Roman" w:cs="Times New Roman"/>
          <w:iCs/>
          <w:sz w:val="24"/>
          <w:szCs w:val="24"/>
          <w:lang w:eastAsia="ru-RU"/>
        </w:rPr>
        <w:t>Уйско-Чебаркульского</w:t>
      </w:r>
      <w:proofErr w:type="spellEnd"/>
      <w:r w:rsidR="005030B0" w:rsidRPr="00B63F88">
        <w:rPr>
          <w:rFonts w:ascii="Times New Roman" w:eastAsia="Times New Roman" w:hAnsi="Times New Roman" w:cs="Times New Roman"/>
          <w:iCs/>
          <w:sz w:val="24"/>
          <w:szCs w:val="24"/>
          <w:lang w:eastAsia="ru-RU"/>
        </w:rPr>
        <w:t xml:space="preserve"> сельского поселения.</w:t>
      </w:r>
    </w:p>
    <w:p w:rsidR="00B006F2" w:rsidRPr="00B63F88" w:rsidRDefault="005030B0" w:rsidP="00C06EFB">
      <w:pPr>
        <w:tabs>
          <w:tab w:val="left" w:pos="1200"/>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2.4.6.</w:t>
      </w:r>
      <w:r w:rsidR="00B006F2" w:rsidRPr="00B63F88">
        <w:rPr>
          <w:rFonts w:ascii="Times New Roman" w:eastAsia="Times New Roman" w:hAnsi="Times New Roman" w:cs="Times New Roman"/>
          <w:sz w:val="24"/>
          <w:szCs w:val="24"/>
          <w:lang w:eastAsia="ru-RU"/>
        </w:rPr>
        <w:t xml:space="preserve">В случае, если в течение </w:t>
      </w:r>
      <w:proofErr w:type="spellStart"/>
      <w:r w:rsidR="00B006F2" w:rsidRPr="00B63F88">
        <w:rPr>
          <w:rFonts w:ascii="Times New Roman" w:eastAsia="Times New Roman" w:hAnsi="Times New Roman" w:cs="Times New Roman"/>
          <w:sz w:val="24"/>
          <w:szCs w:val="24"/>
          <w:lang w:eastAsia="ru-RU"/>
        </w:rPr>
        <w:t>сорокапятидневного</w:t>
      </w:r>
      <w:proofErr w:type="spellEnd"/>
      <w:r w:rsidR="00B006F2" w:rsidRPr="00B63F88">
        <w:rPr>
          <w:rFonts w:ascii="Times New Roman" w:eastAsia="Times New Roman" w:hAnsi="Times New Roman" w:cs="Times New Roman"/>
          <w:sz w:val="24"/>
          <w:szCs w:val="24"/>
          <w:lang w:eastAsia="ru-RU"/>
        </w:rPr>
        <w:t xml:space="preserve"> срока от лиц, указанных в пункте 2.4.4 настоящего Порядка,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w:t>
      </w:r>
    </w:p>
    <w:p w:rsidR="005030B0" w:rsidRPr="00B63F88" w:rsidRDefault="00B006F2" w:rsidP="00C06EFB">
      <w:pPr>
        <w:spacing w:after="0" w:line="307" w:lineRule="exact"/>
        <w:ind w:left="52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В таком случае уполномоченный орг</w:t>
      </w:r>
      <w:r w:rsidR="005030B0" w:rsidRPr="00B63F88">
        <w:rPr>
          <w:rFonts w:ascii="Times New Roman" w:eastAsia="Times New Roman" w:hAnsi="Times New Roman" w:cs="Times New Roman"/>
          <w:sz w:val="24"/>
          <w:szCs w:val="24"/>
          <w:lang w:eastAsia="ru-RU"/>
        </w:rPr>
        <w:t>ан в течение одного года со дня</w:t>
      </w:r>
    </w:p>
    <w:p w:rsidR="00B006F2" w:rsidRPr="00B63F88" w:rsidRDefault="00B006F2" w:rsidP="005030B0">
      <w:pPr>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поступления указанных возражений обращается в суд с заявлением о внесении в ЕГРН сведения о ранее учтенном объекте недвижимости, вещных правах на данный объект недвижимости, а также о выявленном в соответствии с настоящим Порядком правообладателе данного объекта недвижимости.</w:t>
      </w:r>
    </w:p>
    <w:p w:rsidR="00B006F2" w:rsidRPr="00B63F88" w:rsidRDefault="005030B0" w:rsidP="00C06EFB">
      <w:pPr>
        <w:tabs>
          <w:tab w:val="left" w:pos="1171"/>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2.4.7. </w:t>
      </w:r>
      <w:r w:rsidR="00B006F2" w:rsidRPr="00B63F88">
        <w:rPr>
          <w:rFonts w:ascii="Times New Roman" w:eastAsia="Times New Roman" w:hAnsi="Times New Roman" w:cs="Times New Roman"/>
          <w:sz w:val="24"/>
          <w:szCs w:val="24"/>
          <w:lang w:eastAsia="ru-RU"/>
        </w:rPr>
        <w:t xml:space="preserve">В срок не более пяти рабочих дней со дня принятия </w:t>
      </w:r>
      <w:proofErr w:type="gramStart"/>
      <w:r w:rsidR="00B006F2" w:rsidRPr="00B63F88">
        <w:rPr>
          <w:rFonts w:ascii="Times New Roman" w:eastAsia="Times New Roman" w:hAnsi="Times New Roman" w:cs="Times New Roman"/>
          <w:sz w:val="24"/>
          <w:szCs w:val="24"/>
          <w:lang w:eastAsia="ru-RU"/>
        </w:rPr>
        <w:t>решения</w:t>
      </w:r>
      <w:proofErr w:type="gramEnd"/>
      <w:r w:rsidR="00B006F2" w:rsidRPr="00B63F88">
        <w:rPr>
          <w:rFonts w:ascii="Times New Roman" w:eastAsia="Times New Roman" w:hAnsi="Times New Roman" w:cs="Times New Roman"/>
          <w:sz w:val="24"/>
          <w:szCs w:val="24"/>
          <w:lang w:eastAsia="ru-RU"/>
        </w:rPr>
        <w:t xml:space="preserve"> о выявлении правообладателя ранее учтенного объекта недвижимости уполномоченный орган направляет в орган регистрации прав:</w:t>
      </w:r>
    </w:p>
    <w:p w:rsidR="00B006F2" w:rsidRPr="00B63F88" w:rsidRDefault="00840726" w:rsidP="005030B0">
      <w:pPr>
        <w:tabs>
          <w:tab w:val="left" w:pos="826"/>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1) </w:t>
      </w:r>
      <w:r w:rsidR="00B006F2" w:rsidRPr="00B63F88">
        <w:rPr>
          <w:rFonts w:ascii="Times New Roman" w:eastAsia="Times New Roman" w:hAnsi="Times New Roman" w:cs="Times New Roman"/>
          <w:sz w:val="24"/>
          <w:szCs w:val="24"/>
          <w:lang w:eastAsia="ru-RU"/>
        </w:rPr>
        <w:t>заявление о внесении в ЕГРН сведений</w:t>
      </w:r>
      <w:r w:rsidR="005030B0" w:rsidRPr="00B63F88">
        <w:rPr>
          <w:rFonts w:ascii="Times New Roman" w:eastAsia="Times New Roman" w:hAnsi="Times New Roman" w:cs="Times New Roman"/>
          <w:sz w:val="24"/>
          <w:szCs w:val="24"/>
          <w:lang w:eastAsia="ru-RU"/>
        </w:rPr>
        <w:t xml:space="preserve"> о правообладателе ранее учтенно</w:t>
      </w:r>
      <w:r w:rsidR="00B006F2" w:rsidRPr="00B63F88">
        <w:rPr>
          <w:rFonts w:ascii="Times New Roman" w:eastAsia="Times New Roman" w:hAnsi="Times New Roman" w:cs="Times New Roman"/>
          <w:sz w:val="24"/>
          <w:szCs w:val="24"/>
          <w:lang w:eastAsia="ru-RU"/>
        </w:rPr>
        <w:t>го объекта недвижимости - в случае, если сведения о ранее учтенном объекте недвижимости, за исключением сведений о его правообладателе, содержатся в ЕГРН;</w:t>
      </w:r>
    </w:p>
    <w:p w:rsidR="00840726" w:rsidRPr="00B63F88" w:rsidRDefault="00840726" w:rsidP="00840726">
      <w:pPr>
        <w:tabs>
          <w:tab w:val="left" w:pos="931"/>
        </w:tabs>
        <w:spacing w:after="0" w:line="307"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2) </w:t>
      </w:r>
      <w:r w:rsidR="00B006F2" w:rsidRPr="00B63F88">
        <w:rPr>
          <w:rFonts w:ascii="Times New Roman" w:eastAsia="Times New Roman" w:hAnsi="Times New Roman" w:cs="Times New Roman"/>
          <w:sz w:val="24"/>
          <w:szCs w:val="24"/>
          <w:lang w:eastAsia="ru-RU"/>
        </w:rPr>
        <w:t>заявления о внесении в ЕГРН св</w:t>
      </w:r>
      <w:r w:rsidRPr="00B63F88">
        <w:rPr>
          <w:rFonts w:ascii="Times New Roman" w:eastAsia="Times New Roman" w:hAnsi="Times New Roman" w:cs="Times New Roman"/>
          <w:sz w:val="24"/>
          <w:szCs w:val="24"/>
          <w:lang w:eastAsia="ru-RU"/>
        </w:rPr>
        <w:t>едений о ранее учтенном объекте</w:t>
      </w:r>
    </w:p>
    <w:p w:rsidR="00B006F2" w:rsidRPr="00B63F88" w:rsidRDefault="00B006F2" w:rsidP="00840726">
      <w:pPr>
        <w:tabs>
          <w:tab w:val="left" w:pos="931"/>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недвижимости и о внесении в ЕГРН сведений о правообладателе ранее учтенного объекта недвижимости - в случае, если сведения о ранее учтенном объекте недвижимости, а также о его правообладателе в ЕГРН отсутствуют.</w:t>
      </w:r>
    </w:p>
    <w:p w:rsidR="00B006F2" w:rsidRPr="00B63F88" w:rsidRDefault="00840726" w:rsidP="00C06EFB">
      <w:pPr>
        <w:tabs>
          <w:tab w:val="left" w:pos="1171"/>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2.4.8. </w:t>
      </w:r>
      <w:r w:rsidR="00B006F2" w:rsidRPr="00B63F88">
        <w:rPr>
          <w:rFonts w:ascii="Times New Roman" w:eastAsia="Times New Roman" w:hAnsi="Times New Roman" w:cs="Times New Roman"/>
          <w:sz w:val="24"/>
          <w:szCs w:val="24"/>
          <w:lang w:eastAsia="ru-RU"/>
        </w:rPr>
        <w:t>К заявлению, указанному в подпункте 1 пункта 2.4.7 настоящего Порядка,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пунктом 2.2 настоящего Порядка.</w:t>
      </w:r>
    </w:p>
    <w:p w:rsidR="00B006F2" w:rsidRPr="00B63F88" w:rsidRDefault="00840726" w:rsidP="00C06EFB">
      <w:pPr>
        <w:tabs>
          <w:tab w:val="left" w:pos="1171"/>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2.4.9. </w:t>
      </w:r>
      <w:r w:rsidR="00B006F2" w:rsidRPr="00B63F88">
        <w:rPr>
          <w:rFonts w:ascii="Times New Roman" w:eastAsia="Times New Roman" w:hAnsi="Times New Roman" w:cs="Times New Roman"/>
          <w:sz w:val="24"/>
          <w:szCs w:val="24"/>
          <w:lang w:eastAsia="ru-RU"/>
        </w:rPr>
        <w:t>К заявлениям, указанным в подпункте 2 пункта 2.4.7 настоящего Порядка, прилагаются:</w:t>
      </w:r>
    </w:p>
    <w:p w:rsidR="00B006F2" w:rsidRPr="00B63F88" w:rsidRDefault="00840726" w:rsidP="00840726">
      <w:pPr>
        <w:tabs>
          <w:tab w:val="left" w:pos="1013"/>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1) </w:t>
      </w:r>
      <w:r w:rsidR="00B006F2" w:rsidRPr="00B63F88">
        <w:rPr>
          <w:rFonts w:ascii="Times New Roman" w:eastAsia="Times New Roman" w:hAnsi="Times New Roman" w:cs="Times New Roman"/>
          <w:sz w:val="24"/>
          <w:szCs w:val="24"/>
          <w:lang w:eastAsia="ru-RU"/>
        </w:rPr>
        <w:t>решение о выявлении правообладателя ранее учтенного объекта недвижимости;</w:t>
      </w:r>
    </w:p>
    <w:p w:rsidR="00B006F2" w:rsidRPr="00B63F88" w:rsidRDefault="00840726" w:rsidP="00840726">
      <w:pPr>
        <w:tabs>
          <w:tab w:val="left" w:pos="797"/>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2) </w:t>
      </w:r>
      <w:r w:rsidR="00B006F2" w:rsidRPr="00B63F88">
        <w:rPr>
          <w:rFonts w:ascii="Times New Roman" w:eastAsia="Times New Roman" w:hAnsi="Times New Roman" w:cs="Times New Roman"/>
          <w:sz w:val="24"/>
          <w:szCs w:val="24"/>
          <w:lang w:eastAsia="ru-RU"/>
        </w:rPr>
        <w:t>документы, содержащие сведения, полученные по запросам, направленным в соответствии с пунктом 2.2 настоящего Порядка;</w:t>
      </w:r>
    </w:p>
    <w:p w:rsidR="00B006F2" w:rsidRPr="00B63F88" w:rsidRDefault="00840726" w:rsidP="00840726">
      <w:pPr>
        <w:tabs>
          <w:tab w:val="left" w:pos="922"/>
        </w:tabs>
        <w:spacing w:after="0" w:line="307" w:lineRule="exact"/>
        <w:ind w:right="20"/>
        <w:jc w:val="both"/>
        <w:rPr>
          <w:rFonts w:ascii="Times New Roman" w:eastAsia="Times New Roman" w:hAnsi="Times New Roman" w:cs="Times New Roman"/>
          <w:sz w:val="24"/>
          <w:szCs w:val="24"/>
          <w:lang w:eastAsia="ru-RU"/>
        </w:rPr>
      </w:pPr>
      <w:proofErr w:type="gramStart"/>
      <w:r w:rsidRPr="00B63F88">
        <w:rPr>
          <w:rFonts w:ascii="Times New Roman" w:eastAsia="Times New Roman" w:hAnsi="Times New Roman" w:cs="Times New Roman"/>
          <w:sz w:val="24"/>
          <w:szCs w:val="24"/>
          <w:lang w:eastAsia="ru-RU"/>
        </w:rPr>
        <w:t xml:space="preserve">3) </w:t>
      </w:r>
      <w:r w:rsidR="00B006F2" w:rsidRPr="00B63F88">
        <w:rPr>
          <w:rFonts w:ascii="Times New Roman" w:eastAsia="Times New Roman" w:hAnsi="Times New Roman" w:cs="Times New Roman"/>
          <w:sz w:val="24"/>
          <w:szCs w:val="24"/>
          <w:lang w:eastAsia="ru-RU"/>
        </w:rPr>
        <w:t>документы (копии документов, заверенных в порядке, установленном федеральным законом), устанавливающие или подтверждающие право на объект недвижимости, в том числе государственные акты, свидетельства и другие документы, удостоверяющие права на землю и выданные гражданам или юридическим лицам до введения в действие Закона № 122-ФЗ и представленные заинтересованными лицами в соответствии с пунктом 1.6 настоящего Порядка и (или) документы, подтверждающие ранее осуществленный государственный</w:t>
      </w:r>
      <w:proofErr w:type="gramEnd"/>
      <w:r w:rsidR="00B006F2" w:rsidRPr="00B63F88">
        <w:rPr>
          <w:rFonts w:ascii="Times New Roman" w:eastAsia="Times New Roman" w:hAnsi="Times New Roman" w:cs="Times New Roman"/>
          <w:sz w:val="24"/>
          <w:szCs w:val="24"/>
          <w:lang w:eastAsia="ru-RU"/>
        </w:rPr>
        <w:t xml:space="preserve"> </w:t>
      </w:r>
      <w:proofErr w:type="gramStart"/>
      <w:r w:rsidR="00B006F2" w:rsidRPr="00B63F88">
        <w:rPr>
          <w:rFonts w:ascii="Times New Roman" w:eastAsia="Times New Roman" w:hAnsi="Times New Roman" w:cs="Times New Roman"/>
          <w:sz w:val="24"/>
          <w:szCs w:val="24"/>
          <w:lang w:eastAsia="ru-RU"/>
        </w:rPr>
        <w:t>учет указанных объектов недвижимости подтверждающие права на них, представленные соответствующими органами государственной власти, структурными подразделениями администрации</w:t>
      </w:r>
      <w:r w:rsidR="00B006F2" w:rsidRPr="00B63F88">
        <w:rPr>
          <w:rFonts w:ascii="Times New Roman" w:eastAsia="Times New Roman" w:hAnsi="Times New Roman" w:cs="Times New Roman"/>
          <w:i/>
          <w:iCs/>
          <w:sz w:val="24"/>
          <w:szCs w:val="24"/>
          <w:lang w:eastAsia="ru-RU"/>
        </w:rPr>
        <w:t xml:space="preserve"> </w:t>
      </w:r>
      <w:proofErr w:type="spellStart"/>
      <w:r w:rsidRPr="00B63F88">
        <w:rPr>
          <w:rFonts w:ascii="Times New Roman" w:eastAsia="Times New Roman" w:hAnsi="Times New Roman" w:cs="Times New Roman"/>
          <w:iCs/>
          <w:sz w:val="24"/>
          <w:szCs w:val="24"/>
          <w:lang w:eastAsia="ru-RU"/>
        </w:rPr>
        <w:t>Уйско-Чебаркульского</w:t>
      </w:r>
      <w:proofErr w:type="spellEnd"/>
      <w:r w:rsidRPr="00B63F88">
        <w:rPr>
          <w:rFonts w:ascii="Times New Roman" w:eastAsia="Times New Roman" w:hAnsi="Times New Roman" w:cs="Times New Roman"/>
          <w:iCs/>
          <w:sz w:val="24"/>
          <w:szCs w:val="24"/>
          <w:lang w:eastAsia="ru-RU"/>
        </w:rPr>
        <w:t xml:space="preserve"> сельского поселения</w:t>
      </w:r>
      <w:r w:rsidRPr="00B63F88">
        <w:rPr>
          <w:rFonts w:ascii="Times New Roman" w:eastAsia="Times New Roman" w:hAnsi="Times New Roman" w:cs="Times New Roman"/>
          <w:i/>
          <w:iCs/>
          <w:sz w:val="24"/>
          <w:szCs w:val="24"/>
          <w:lang w:eastAsia="ru-RU"/>
        </w:rPr>
        <w:t xml:space="preserve"> </w:t>
      </w:r>
      <w:r w:rsidR="00B006F2" w:rsidRPr="00B63F88">
        <w:rPr>
          <w:rFonts w:ascii="Times New Roman" w:eastAsia="Times New Roman" w:hAnsi="Times New Roman" w:cs="Times New Roman"/>
          <w:sz w:val="24"/>
          <w:szCs w:val="24"/>
          <w:lang w:eastAsia="ru-RU"/>
        </w:rPr>
        <w:t xml:space="preserve">и организациями по государственному техническому учету и (или) технической инвентаризации, если документы и сведения о ранее учтенном </w:t>
      </w:r>
      <w:r w:rsidR="00B006F2" w:rsidRPr="00B63F88">
        <w:rPr>
          <w:rFonts w:ascii="Times New Roman" w:eastAsia="Times New Roman" w:hAnsi="Times New Roman" w:cs="Times New Roman"/>
          <w:sz w:val="24"/>
          <w:szCs w:val="24"/>
          <w:lang w:eastAsia="ru-RU"/>
        </w:rPr>
        <w:lastRenderedPageBreak/>
        <w:t>объекте недвижимости отсутствуют в составе имеющейся в распоряжении органа регистрации прав документации о ранее учтенном объекте недвижимости.</w:t>
      </w:r>
      <w:proofErr w:type="gramEnd"/>
    </w:p>
    <w:p w:rsidR="00B006F2" w:rsidRPr="00B63F88" w:rsidRDefault="00B006F2" w:rsidP="00C06EFB">
      <w:pPr>
        <w:rPr>
          <w:rFonts w:ascii="Times New Roman" w:hAnsi="Times New Roman" w:cs="Times New Roman"/>
          <w:sz w:val="24"/>
          <w:szCs w:val="24"/>
        </w:rPr>
      </w:pPr>
    </w:p>
    <w:p w:rsidR="00840726" w:rsidRPr="00B63F88" w:rsidRDefault="00B006F2" w:rsidP="00840726">
      <w:pPr>
        <w:spacing w:after="0" w:line="307" w:lineRule="exact"/>
        <w:ind w:left="54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2.4.10. В срок не более пяти рабочих дней со дня принятия решения</w:t>
      </w:r>
      <w:r w:rsidR="00840726" w:rsidRPr="00B63F88">
        <w:rPr>
          <w:rFonts w:ascii="Times New Roman" w:eastAsia="Times New Roman" w:hAnsi="Times New Roman" w:cs="Times New Roman"/>
          <w:sz w:val="24"/>
          <w:szCs w:val="24"/>
          <w:lang w:eastAsia="ru-RU"/>
        </w:rPr>
        <w:t xml:space="preserve"> о</w:t>
      </w:r>
    </w:p>
    <w:p w:rsidR="00B006F2" w:rsidRPr="00B63F88" w:rsidRDefault="00B006F2" w:rsidP="00840726">
      <w:pPr>
        <w:spacing w:after="0" w:line="307" w:lineRule="exact"/>
        <w:ind w:right="20"/>
        <w:jc w:val="both"/>
        <w:rPr>
          <w:rFonts w:ascii="Times New Roman" w:eastAsia="Times New Roman" w:hAnsi="Times New Roman" w:cs="Times New Roman"/>
          <w:sz w:val="24"/>
          <w:szCs w:val="24"/>
          <w:lang w:eastAsia="ru-RU"/>
        </w:rPr>
      </w:pPr>
      <w:proofErr w:type="gramStart"/>
      <w:r w:rsidRPr="00B63F88">
        <w:rPr>
          <w:rFonts w:ascii="Times New Roman" w:eastAsia="Times New Roman" w:hAnsi="Times New Roman" w:cs="Times New Roman"/>
          <w:sz w:val="24"/>
          <w:szCs w:val="24"/>
          <w:lang w:eastAsia="ru-RU"/>
        </w:rPr>
        <w:t>выявлении правообладателя ранее учтенного объекта недвижимости уполномоченный орган направляет копию решения о выявлении правообладателя ранее учтенного объекта недвижимости лицу, выявленному в соответствии с настоящим Порядком,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w:t>
      </w:r>
      <w:proofErr w:type="gramEnd"/>
      <w:r w:rsidRPr="00B63F88">
        <w:rPr>
          <w:rFonts w:ascii="Times New Roman" w:eastAsia="Times New Roman" w:hAnsi="Times New Roman" w:cs="Times New Roman"/>
          <w:sz w:val="24"/>
          <w:szCs w:val="24"/>
          <w:lang w:eastAsia="ru-RU"/>
        </w:rPr>
        <w:t xml:space="preserve"> лица) либо вручает указанному лицу с распиской в получении. В случае</w:t>
      </w:r>
      <w:proofErr w:type="gramStart"/>
      <w:r w:rsidRPr="00B63F88">
        <w:rPr>
          <w:rFonts w:ascii="Times New Roman" w:eastAsia="Times New Roman" w:hAnsi="Times New Roman" w:cs="Times New Roman"/>
          <w:sz w:val="24"/>
          <w:szCs w:val="24"/>
          <w:lang w:eastAsia="ru-RU"/>
        </w:rPr>
        <w:t>,</w:t>
      </w:r>
      <w:proofErr w:type="gramEnd"/>
      <w:r w:rsidRPr="00B63F88">
        <w:rPr>
          <w:rFonts w:ascii="Times New Roman" w:eastAsia="Times New Roman" w:hAnsi="Times New Roman" w:cs="Times New Roman"/>
          <w:sz w:val="24"/>
          <w:szCs w:val="24"/>
          <w:lang w:eastAsia="ru-RU"/>
        </w:rP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B006F2" w:rsidRPr="00B63F88" w:rsidRDefault="00840726" w:rsidP="00C06EFB">
      <w:pPr>
        <w:tabs>
          <w:tab w:val="left" w:pos="1057"/>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2.5. </w:t>
      </w:r>
      <w:r w:rsidR="00B006F2" w:rsidRPr="00B63F88">
        <w:rPr>
          <w:rFonts w:ascii="Times New Roman" w:eastAsia="Times New Roman" w:hAnsi="Times New Roman" w:cs="Times New Roman"/>
          <w:sz w:val="24"/>
          <w:szCs w:val="24"/>
          <w:lang w:eastAsia="ru-RU"/>
        </w:rPr>
        <w:t>Проект решения о выявлении правообладателя ранее учтенного объекта недвижимости не подготавливается в случаях:</w:t>
      </w:r>
    </w:p>
    <w:p w:rsidR="00840726" w:rsidRPr="00B63F88" w:rsidRDefault="00840726" w:rsidP="00C06EFB">
      <w:pPr>
        <w:tabs>
          <w:tab w:val="left" w:pos="894"/>
        </w:tabs>
        <w:spacing w:after="0" w:line="307" w:lineRule="exact"/>
        <w:ind w:left="58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1) </w:t>
      </w:r>
      <w:r w:rsidR="00B006F2" w:rsidRPr="00B63F88">
        <w:rPr>
          <w:rFonts w:ascii="Times New Roman" w:eastAsia="Times New Roman" w:hAnsi="Times New Roman" w:cs="Times New Roman"/>
          <w:sz w:val="24"/>
          <w:szCs w:val="24"/>
          <w:lang w:eastAsia="ru-RU"/>
        </w:rPr>
        <w:t>если ответы на запросы, указанные в пункте 2.2.2 настоящег</w:t>
      </w:r>
      <w:r w:rsidRPr="00B63F88">
        <w:rPr>
          <w:rFonts w:ascii="Times New Roman" w:eastAsia="Times New Roman" w:hAnsi="Times New Roman" w:cs="Times New Roman"/>
          <w:sz w:val="24"/>
          <w:szCs w:val="24"/>
          <w:lang w:eastAsia="ru-RU"/>
        </w:rPr>
        <w:t>о</w:t>
      </w:r>
    </w:p>
    <w:p w:rsidR="00B006F2" w:rsidRPr="00B63F88" w:rsidRDefault="00B006F2" w:rsidP="00840726">
      <w:pPr>
        <w:tabs>
          <w:tab w:val="left" w:pos="894"/>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Порядка, содержат противоречивую информацию о правообладателе ранее учтенного объекта недвижимости;</w:t>
      </w:r>
    </w:p>
    <w:p w:rsidR="00B006F2" w:rsidRPr="00B63F88" w:rsidRDefault="00840726" w:rsidP="00840726">
      <w:pPr>
        <w:tabs>
          <w:tab w:val="left" w:pos="850"/>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2)</w:t>
      </w:r>
      <w:r w:rsidR="00B006F2" w:rsidRPr="00B63F88">
        <w:rPr>
          <w:rFonts w:ascii="Times New Roman" w:eastAsia="Times New Roman" w:hAnsi="Times New Roman" w:cs="Times New Roman"/>
          <w:sz w:val="24"/>
          <w:szCs w:val="24"/>
          <w:lang w:eastAsia="ru-RU"/>
        </w:rPr>
        <w:t xml:space="preserve">если ранее учтенным объектом недвижимости является здание, сооружение или объект незавершенного строительства, прекратившие свое существование. В таком случае уполномоченный орган обращается </w:t>
      </w:r>
      <w:proofErr w:type="gramStart"/>
      <w:r w:rsidR="00B006F2" w:rsidRPr="00B63F88">
        <w:rPr>
          <w:rFonts w:ascii="Times New Roman" w:eastAsia="Times New Roman" w:hAnsi="Times New Roman" w:cs="Times New Roman"/>
          <w:sz w:val="24"/>
          <w:szCs w:val="24"/>
          <w:lang w:eastAsia="ru-RU"/>
        </w:rPr>
        <w:t>в орган регистрации прав с заявлением о снятии с государственного кадастрового учета такого объекта недвижимости с приложением</w:t>
      </w:r>
      <w:proofErr w:type="gramEnd"/>
      <w:r w:rsidR="00B006F2" w:rsidRPr="00B63F88">
        <w:rPr>
          <w:rFonts w:ascii="Times New Roman" w:eastAsia="Times New Roman" w:hAnsi="Times New Roman" w:cs="Times New Roman"/>
          <w:sz w:val="24"/>
          <w:szCs w:val="24"/>
          <w:lang w:eastAsia="ru-RU"/>
        </w:rPr>
        <w:t xml:space="preserve"> акта осмотра такого объекта недвижимости.</w:t>
      </w:r>
    </w:p>
    <w:p w:rsidR="00840726" w:rsidRPr="00B63F88" w:rsidRDefault="00B006F2" w:rsidP="00C06EFB">
      <w:pPr>
        <w:spacing w:after="0" w:line="307" w:lineRule="exact"/>
        <w:ind w:left="540"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Не </w:t>
      </w:r>
      <w:proofErr w:type="gramStart"/>
      <w:r w:rsidRPr="00B63F88">
        <w:rPr>
          <w:rFonts w:ascii="Times New Roman" w:eastAsia="Times New Roman" w:hAnsi="Times New Roman" w:cs="Times New Roman"/>
          <w:sz w:val="24"/>
          <w:szCs w:val="24"/>
          <w:lang w:eastAsia="ru-RU"/>
        </w:rPr>
        <w:t>позднее</w:t>
      </w:r>
      <w:proofErr w:type="gramEnd"/>
      <w:r w:rsidRPr="00B63F88">
        <w:rPr>
          <w:rFonts w:ascii="Times New Roman" w:eastAsia="Times New Roman" w:hAnsi="Times New Roman" w:cs="Times New Roman"/>
          <w:sz w:val="24"/>
          <w:szCs w:val="24"/>
          <w:lang w:eastAsia="ru-RU"/>
        </w:rPr>
        <w:t xml:space="preserve"> чем за тридцать дней до подачи указанно</w:t>
      </w:r>
      <w:r w:rsidR="00840726" w:rsidRPr="00B63F88">
        <w:rPr>
          <w:rFonts w:ascii="Times New Roman" w:eastAsia="Times New Roman" w:hAnsi="Times New Roman" w:cs="Times New Roman"/>
          <w:sz w:val="24"/>
          <w:szCs w:val="24"/>
          <w:lang w:eastAsia="ru-RU"/>
        </w:rPr>
        <w:t>го заявления</w:t>
      </w:r>
    </w:p>
    <w:p w:rsidR="00B006F2" w:rsidRPr="00B63F88" w:rsidRDefault="00B006F2" w:rsidP="00840726">
      <w:pPr>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уполномоченный орган уведомляет об этом лицо, выявленное в качестве правообладателя такого объекта недвижимости, способами, указанными </w:t>
      </w:r>
      <w:proofErr w:type="gramStart"/>
      <w:r w:rsidRPr="00B63F88">
        <w:rPr>
          <w:rFonts w:ascii="Times New Roman" w:eastAsia="Times New Roman" w:hAnsi="Times New Roman" w:cs="Times New Roman"/>
          <w:sz w:val="24"/>
          <w:szCs w:val="24"/>
          <w:lang w:eastAsia="ru-RU"/>
        </w:rPr>
        <w:t>в</w:t>
      </w:r>
      <w:proofErr w:type="gramEnd"/>
      <w:r w:rsidRPr="00B63F88">
        <w:rPr>
          <w:rFonts w:ascii="Times New Roman" w:eastAsia="Times New Roman" w:hAnsi="Times New Roman" w:cs="Times New Roman"/>
          <w:sz w:val="24"/>
          <w:szCs w:val="24"/>
          <w:lang w:eastAsia="ru-RU"/>
        </w:rPr>
        <w:t xml:space="preserve"> подпункта 2 пункта 2.4.2 настоящего Порядка.</w:t>
      </w:r>
    </w:p>
    <w:p w:rsidR="00B006F2" w:rsidRPr="00B63F88" w:rsidRDefault="00840726" w:rsidP="00C06EFB">
      <w:pPr>
        <w:tabs>
          <w:tab w:val="left" w:pos="980"/>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2.6. </w:t>
      </w:r>
      <w:r w:rsidR="00B006F2" w:rsidRPr="00B63F88">
        <w:rPr>
          <w:rFonts w:ascii="Times New Roman" w:eastAsia="Times New Roman" w:hAnsi="Times New Roman" w:cs="Times New Roman"/>
          <w:sz w:val="24"/>
          <w:szCs w:val="24"/>
          <w:lang w:eastAsia="ru-RU"/>
        </w:rPr>
        <w:t>Уполномоченный орган</w:t>
      </w:r>
      <w:r w:rsidR="00B006F2" w:rsidRPr="00B63F88">
        <w:rPr>
          <w:rFonts w:ascii="Times New Roman" w:eastAsia="Times New Roman" w:hAnsi="Times New Roman" w:cs="Times New Roman"/>
          <w:i/>
          <w:iCs/>
          <w:sz w:val="24"/>
          <w:szCs w:val="24"/>
          <w:lang w:eastAsia="ru-RU"/>
        </w:rPr>
        <w:t xml:space="preserve"> </w:t>
      </w:r>
      <w:r w:rsidR="009326B8" w:rsidRPr="00B63F88">
        <w:rPr>
          <w:rFonts w:ascii="Times New Roman" w:eastAsia="Times New Roman" w:hAnsi="Times New Roman" w:cs="Times New Roman"/>
          <w:iCs/>
          <w:sz w:val="24"/>
          <w:szCs w:val="24"/>
          <w:lang w:eastAsia="ru-RU"/>
        </w:rPr>
        <w:t xml:space="preserve">Администрация </w:t>
      </w:r>
      <w:proofErr w:type="spellStart"/>
      <w:r w:rsidR="009326B8" w:rsidRPr="00B63F88">
        <w:rPr>
          <w:rFonts w:ascii="Times New Roman" w:eastAsia="Times New Roman" w:hAnsi="Times New Roman" w:cs="Times New Roman"/>
          <w:iCs/>
          <w:sz w:val="24"/>
          <w:szCs w:val="24"/>
          <w:lang w:eastAsia="ru-RU"/>
        </w:rPr>
        <w:t>Уйско-Чебаркульского</w:t>
      </w:r>
      <w:proofErr w:type="spellEnd"/>
      <w:r w:rsidR="009326B8" w:rsidRPr="00B63F88">
        <w:rPr>
          <w:rFonts w:ascii="Times New Roman" w:eastAsia="Times New Roman" w:hAnsi="Times New Roman" w:cs="Times New Roman"/>
          <w:iCs/>
          <w:sz w:val="24"/>
          <w:szCs w:val="24"/>
          <w:lang w:eastAsia="ru-RU"/>
        </w:rPr>
        <w:t xml:space="preserve"> сельского поселения</w:t>
      </w:r>
      <w:r w:rsidR="00B006F2" w:rsidRPr="00B63F88">
        <w:rPr>
          <w:rFonts w:ascii="Times New Roman" w:eastAsia="Times New Roman" w:hAnsi="Times New Roman" w:cs="Times New Roman"/>
          <w:sz w:val="24"/>
          <w:szCs w:val="24"/>
          <w:lang w:eastAsia="ru-RU"/>
        </w:rPr>
        <w:t xml:space="preserve"> вправе обеспечить выполнение комплексных кадастровых работ в целях уточнения границ земельных участков, правоустанавливающие документы или документы, удостоверяющие права на которые, были оформлены до 31 января 1998 года и указанные права не были зарегистрированы в ЕГРН.</w:t>
      </w:r>
    </w:p>
    <w:p w:rsidR="003D5AF8" w:rsidRPr="00B63F88" w:rsidRDefault="00B006F2" w:rsidP="003D5AF8">
      <w:pPr>
        <w:spacing w:after="0" w:line="307" w:lineRule="exact"/>
        <w:ind w:left="540" w:right="20"/>
        <w:jc w:val="both"/>
        <w:rPr>
          <w:rFonts w:ascii="Times New Roman" w:eastAsia="Times New Roman" w:hAnsi="Times New Roman" w:cs="Times New Roman"/>
          <w:iCs/>
          <w:sz w:val="24"/>
          <w:szCs w:val="24"/>
          <w:lang w:eastAsia="ru-RU"/>
        </w:rPr>
      </w:pPr>
      <w:r w:rsidRPr="00B63F88">
        <w:rPr>
          <w:rFonts w:ascii="Times New Roman" w:eastAsia="Times New Roman" w:hAnsi="Times New Roman" w:cs="Times New Roman"/>
          <w:sz w:val="24"/>
          <w:szCs w:val="24"/>
          <w:lang w:eastAsia="ru-RU"/>
        </w:rPr>
        <w:t>Уполномоченный орган</w:t>
      </w:r>
      <w:r w:rsidRPr="00B63F88">
        <w:rPr>
          <w:rFonts w:ascii="Times New Roman" w:eastAsia="Times New Roman" w:hAnsi="Times New Roman" w:cs="Times New Roman"/>
          <w:i/>
          <w:iCs/>
          <w:sz w:val="24"/>
          <w:szCs w:val="24"/>
          <w:lang w:eastAsia="ru-RU"/>
        </w:rPr>
        <w:t xml:space="preserve"> </w:t>
      </w:r>
      <w:r w:rsidR="003D5AF8" w:rsidRPr="00B63F88">
        <w:rPr>
          <w:rFonts w:ascii="Times New Roman" w:eastAsia="Times New Roman" w:hAnsi="Times New Roman" w:cs="Times New Roman"/>
          <w:iCs/>
          <w:sz w:val="24"/>
          <w:szCs w:val="24"/>
          <w:lang w:eastAsia="ru-RU"/>
        </w:rPr>
        <w:t xml:space="preserve">Администрация </w:t>
      </w:r>
      <w:proofErr w:type="spellStart"/>
      <w:r w:rsidR="003D5AF8" w:rsidRPr="00B63F88">
        <w:rPr>
          <w:rFonts w:ascii="Times New Roman" w:eastAsia="Times New Roman" w:hAnsi="Times New Roman" w:cs="Times New Roman"/>
          <w:iCs/>
          <w:sz w:val="24"/>
          <w:szCs w:val="24"/>
          <w:lang w:eastAsia="ru-RU"/>
        </w:rPr>
        <w:t>Уйско-Чебаркульского</w:t>
      </w:r>
      <w:proofErr w:type="spellEnd"/>
    </w:p>
    <w:p w:rsidR="00B006F2" w:rsidRPr="00B63F88" w:rsidRDefault="003D5AF8" w:rsidP="003D5AF8">
      <w:pPr>
        <w:spacing w:after="0" w:line="307" w:lineRule="exact"/>
        <w:ind w:right="20"/>
        <w:jc w:val="both"/>
        <w:rPr>
          <w:rFonts w:ascii="Times New Roman" w:eastAsia="Times New Roman" w:hAnsi="Times New Roman" w:cs="Times New Roman"/>
          <w:iCs/>
          <w:sz w:val="24"/>
          <w:szCs w:val="24"/>
          <w:lang w:eastAsia="ru-RU"/>
        </w:rPr>
      </w:pPr>
      <w:r w:rsidRPr="00B63F88">
        <w:rPr>
          <w:rFonts w:ascii="Times New Roman" w:eastAsia="Times New Roman" w:hAnsi="Times New Roman" w:cs="Times New Roman"/>
          <w:iCs/>
          <w:sz w:val="24"/>
          <w:szCs w:val="24"/>
          <w:lang w:eastAsia="ru-RU"/>
        </w:rPr>
        <w:t>сельского поселения</w:t>
      </w:r>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 xml:space="preserve">также вправе обеспечить выполнение кадастровых работ в отношении этих объектов и в дальнейшем обратиться </w:t>
      </w:r>
      <w:proofErr w:type="gramStart"/>
      <w:r w:rsidR="00B006F2" w:rsidRPr="00B63F88">
        <w:rPr>
          <w:rFonts w:ascii="Times New Roman" w:eastAsia="Times New Roman" w:hAnsi="Times New Roman" w:cs="Times New Roman"/>
          <w:sz w:val="24"/>
          <w:szCs w:val="24"/>
          <w:lang w:eastAsia="ru-RU"/>
        </w:rPr>
        <w:t>без доверенности от имени правообладателей таких земельных участков в орган регистрации прав с заявлением об осуществлении</w:t>
      </w:r>
      <w:proofErr w:type="gramEnd"/>
      <w:r w:rsidR="00B006F2" w:rsidRPr="00B63F88">
        <w:rPr>
          <w:rFonts w:ascii="Times New Roman" w:eastAsia="Times New Roman" w:hAnsi="Times New Roman" w:cs="Times New Roman"/>
          <w:sz w:val="24"/>
          <w:szCs w:val="24"/>
          <w:lang w:eastAsia="ru-RU"/>
        </w:rPr>
        <w:t xml:space="preserve"> государственного кадастрового учета в связи с уточнением границ таких земельных участков.</w:t>
      </w:r>
    </w:p>
    <w:p w:rsidR="00B006F2" w:rsidRPr="00B63F88" w:rsidRDefault="003D5AF8" w:rsidP="003D5AF8">
      <w:pPr>
        <w:spacing w:line="240" w:lineRule="auto"/>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w:t>
      </w:r>
      <w:proofErr w:type="gramStart"/>
      <w:r w:rsidR="00B006F2" w:rsidRPr="00B63F88">
        <w:rPr>
          <w:rFonts w:ascii="Times New Roman" w:eastAsia="Times New Roman" w:hAnsi="Times New Roman" w:cs="Times New Roman"/>
          <w:sz w:val="24"/>
          <w:szCs w:val="24"/>
          <w:lang w:eastAsia="ru-RU"/>
        </w:rPr>
        <w:t>В указанных случаях уполномоченный орган</w:t>
      </w:r>
      <w:r w:rsidR="00B006F2" w:rsidRPr="00B63F88">
        <w:rPr>
          <w:rFonts w:ascii="Times New Roman" w:eastAsia="Times New Roman" w:hAnsi="Times New Roman" w:cs="Times New Roman"/>
          <w:i/>
          <w:iCs/>
          <w:sz w:val="24"/>
          <w:szCs w:val="24"/>
          <w:lang w:eastAsia="ru-RU"/>
        </w:rPr>
        <w:t xml:space="preserve"> </w:t>
      </w:r>
      <w:r w:rsidRPr="00B63F88">
        <w:rPr>
          <w:rFonts w:ascii="Times New Roman" w:eastAsia="Times New Roman" w:hAnsi="Times New Roman" w:cs="Times New Roman"/>
          <w:iCs/>
          <w:sz w:val="24"/>
          <w:szCs w:val="24"/>
          <w:lang w:eastAsia="ru-RU"/>
        </w:rPr>
        <w:t xml:space="preserve">Администрация </w:t>
      </w:r>
      <w:proofErr w:type="spellStart"/>
      <w:r w:rsidRPr="00B63F88">
        <w:rPr>
          <w:rFonts w:ascii="Times New Roman" w:eastAsia="Times New Roman" w:hAnsi="Times New Roman" w:cs="Times New Roman"/>
          <w:iCs/>
          <w:sz w:val="24"/>
          <w:szCs w:val="24"/>
          <w:lang w:eastAsia="ru-RU"/>
        </w:rPr>
        <w:t>Уйско-Чебаркульского</w:t>
      </w:r>
      <w:proofErr w:type="spellEnd"/>
      <w:r w:rsidRPr="00B63F88">
        <w:rPr>
          <w:rFonts w:ascii="Times New Roman" w:eastAsia="Times New Roman" w:hAnsi="Times New Roman" w:cs="Times New Roman"/>
          <w:iCs/>
          <w:sz w:val="24"/>
          <w:szCs w:val="24"/>
          <w:lang w:eastAsia="ru-RU"/>
        </w:rPr>
        <w:t xml:space="preserve"> сельского поселения</w:t>
      </w:r>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обязан в течение двадцати дней со дня получения выписки из ЕГРН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уполномоченные органы в соответствии с пунктом</w:t>
      </w:r>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1.5 настоящего Порядка почтовому адресу или</w:t>
      </w:r>
      <w:proofErr w:type="gramEnd"/>
      <w:r w:rsidR="00B006F2" w:rsidRPr="00B63F88">
        <w:rPr>
          <w:rFonts w:ascii="Times New Roman" w:eastAsia="Times New Roman" w:hAnsi="Times New Roman" w:cs="Times New Roman"/>
          <w:sz w:val="24"/>
          <w:szCs w:val="24"/>
          <w:lang w:eastAsia="ru-RU"/>
        </w:rPr>
        <w:t xml:space="preserve"> адресу электронной почты. При наличии возражений со стороны правообладателя ранее учтенного земельного участка относительно выполнения кадастровых </w:t>
      </w:r>
      <w:proofErr w:type="gramStart"/>
      <w:r w:rsidR="00B006F2" w:rsidRPr="00B63F88">
        <w:rPr>
          <w:rFonts w:ascii="Times New Roman" w:eastAsia="Times New Roman" w:hAnsi="Times New Roman" w:cs="Times New Roman"/>
          <w:sz w:val="24"/>
          <w:szCs w:val="24"/>
          <w:lang w:eastAsia="ru-RU"/>
        </w:rPr>
        <w:t>работ</w:t>
      </w:r>
      <w:proofErr w:type="gramEnd"/>
      <w:r w:rsidR="00B006F2" w:rsidRPr="00B63F88">
        <w:rPr>
          <w:rFonts w:ascii="Times New Roman" w:eastAsia="Times New Roman" w:hAnsi="Times New Roman" w:cs="Times New Roman"/>
          <w:sz w:val="24"/>
          <w:szCs w:val="24"/>
          <w:lang w:eastAsia="ru-RU"/>
        </w:rPr>
        <w:t xml:space="preserve"> в целях уточнения границ принадлежащего ему земельного участка указанные работы в соответствии с настоящей частью не выполняются.</w:t>
      </w:r>
    </w:p>
    <w:p w:rsidR="00B006F2" w:rsidRPr="00B63F88" w:rsidRDefault="00B006F2" w:rsidP="00C06EFB">
      <w:pPr>
        <w:keepNext/>
        <w:keepLines/>
        <w:spacing w:before="240" w:after="240" w:line="307" w:lineRule="exact"/>
        <w:jc w:val="center"/>
        <w:outlineLvl w:val="0"/>
        <w:rPr>
          <w:rFonts w:ascii="Times New Roman" w:eastAsia="Times New Roman" w:hAnsi="Times New Roman" w:cs="Times New Roman"/>
          <w:sz w:val="24"/>
          <w:szCs w:val="24"/>
          <w:lang w:eastAsia="ru-RU"/>
        </w:rPr>
      </w:pPr>
      <w:r w:rsidRPr="00B63F88">
        <w:rPr>
          <w:rFonts w:ascii="Times New Roman" w:eastAsia="Times New Roman" w:hAnsi="Times New Roman" w:cs="Times New Roman"/>
          <w:b/>
          <w:bCs/>
          <w:sz w:val="24"/>
          <w:szCs w:val="24"/>
          <w:lang w:eastAsia="ru-RU"/>
        </w:rPr>
        <w:lastRenderedPageBreak/>
        <w:t>3. Особенности выявления правообладателей ранее учтенных жилых и нежилых помещений в многоквартирных домах (далее - МКД)</w:t>
      </w:r>
    </w:p>
    <w:p w:rsidR="00B006F2" w:rsidRPr="00B63F88" w:rsidRDefault="003D5AF8" w:rsidP="003D5AF8">
      <w:pPr>
        <w:tabs>
          <w:tab w:val="left" w:pos="1001"/>
        </w:tabs>
        <w:spacing w:before="240" w:after="0" w:line="307" w:lineRule="exact"/>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3.1. </w:t>
      </w:r>
      <w:r w:rsidR="00B006F2" w:rsidRPr="00B63F88">
        <w:rPr>
          <w:rFonts w:ascii="Times New Roman" w:eastAsia="Times New Roman" w:hAnsi="Times New Roman" w:cs="Times New Roman"/>
          <w:sz w:val="24"/>
          <w:szCs w:val="24"/>
          <w:lang w:eastAsia="ru-RU"/>
        </w:rPr>
        <w:t>В отношении помещений, сведения о которых содержатся в ЕГРН, но права</w:t>
      </w:r>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на них не зарегистрированы, уполномоченный орган в течение</w:t>
      </w:r>
      <w:r w:rsidRPr="00B63F88">
        <w:rPr>
          <w:rFonts w:ascii="Times New Roman" w:eastAsia="Times New Roman" w:hAnsi="Times New Roman" w:cs="Times New Roman"/>
          <w:sz w:val="24"/>
          <w:szCs w:val="24"/>
          <w:lang w:eastAsia="ru-RU"/>
        </w:rPr>
        <w:t xml:space="preserve"> </w:t>
      </w:r>
      <w:r w:rsidR="00395BC5" w:rsidRPr="00B63F88">
        <w:rPr>
          <w:rFonts w:ascii="Times New Roman" w:eastAsia="Times New Roman" w:hAnsi="Times New Roman" w:cs="Times New Roman"/>
          <w:sz w:val="24"/>
          <w:szCs w:val="24"/>
          <w:lang w:eastAsia="ru-RU"/>
        </w:rPr>
        <w:t xml:space="preserve">сорока рабочих </w:t>
      </w:r>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дней</w:t>
      </w:r>
      <w:r w:rsidR="00B006F2" w:rsidRPr="00B63F88">
        <w:rPr>
          <w:rFonts w:ascii="Times New Roman" w:eastAsia="Times New Roman" w:hAnsi="Times New Roman" w:cs="Times New Roman"/>
          <w:i/>
          <w:iCs/>
          <w:sz w:val="24"/>
          <w:szCs w:val="24"/>
          <w:lang w:eastAsia="ru-RU"/>
        </w:rPr>
        <w:t xml:space="preserve"> </w:t>
      </w:r>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проводит анализ имеющихся документов на предмет наличия/отсутствия оснований для выявления правообладателей (принятия соответствующего решения).</w:t>
      </w:r>
    </w:p>
    <w:p w:rsidR="00B006F2" w:rsidRPr="00B63F88" w:rsidRDefault="003D5AF8" w:rsidP="003D5AF8">
      <w:pPr>
        <w:tabs>
          <w:tab w:val="left" w:pos="1023"/>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3.2. </w:t>
      </w:r>
      <w:r w:rsidR="00B006F2" w:rsidRPr="00B63F88">
        <w:rPr>
          <w:rFonts w:ascii="Times New Roman" w:eastAsia="Times New Roman" w:hAnsi="Times New Roman" w:cs="Times New Roman"/>
          <w:sz w:val="24"/>
          <w:szCs w:val="24"/>
          <w:lang w:eastAsia="ru-RU"/>
        </w:rPr>
        <w:t>В отношении жилых помещений, сведения о которых содержатся в ЕГРН, являющихся предметом договора безвозмездной передачи квартиры в собственность, подписанного и зарегистрированного до вступления в силу Закона № 122-ФЗ, учитывая наличие на них ранее возникшего права физических лиц, уполномоченный орган проводит мероприятия по выявлению правообладателей, предусмотренных пунктами 2.2.2, 2.2.3, 2.4 настоящего Порядка.</w:t>
      </w:r>
    </w:p>
    <w:p w:rsidR="00B006F2" w:rsidRPr="00B63F88" w:rsidRDefault="003D5AF8" w:rsidP="00395BC5">
      <w:pPr>
        <w:tabs>
          <w:tab w:val="left" w:pos="1014"/>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3.3. </w:t>
      </w:r>
      <w:proofErr w:type="gramStart"/>
      <w:r w:rsidR="00B006F2" w:rsidRPr="00B63F88">
        <w:rPr>
          <w:rFonts w:ascii="Times New Roman" w:eastAsia="Times New Roman" w:hAnsi="Times New Roman" w:cs="Times New Roman"/>
          <w:sz w:val="24"/>
          <w:szCs w:val="24"/>
          <w:lang w:eastAsia="ru-RU"/>
        </w:rPr>
        <w:t>В отношении не находящихся в частной собственности жилых помещений, права на которые подлежат государственной регистрации в соответствии с Законом № 218-ФЗ, переданных по договору безвозмездной передачи квартиры в собственность с момента (после) вступления в силу Закона № 122-ФЗ, при отсутствии государственной регистрации этого права, а также помещений, которые не были предоставлены гражданам в порядке приватизации, однако используются на условиях договора найма жилого</w:t>
      </w:r>
      <w:proofErr w:type="gramEnd"/>
      <w:r w:rsidR="00B006F2" w:rsidRPr="00B63F88">
        <w:rPr>
          <w:rFonts w:ascii="Times New Roman" w:eastAsia="Times New Roman" w:hAnsi="Times New Roman" w:cs="Times New Roman"/>
          <w:sz w:val="24"/>
          <w:szCs w:val="24"/>
          <w:lang w:eastAsia="ru-RU"/>
        </w:rPr>
        <w:t xml:space="preserve"> помещения (гражданами), аренды (юридическими лицами) и соответствующая информация (документы) имеется в распоряжении уполномоченного органа, сведения о которых содержатся в ЕГРН и выявление </w:t>
      </w:r>
      <w:proofErr w:type="gramStart"/>
      <w:r w:rsidR="00B006F2" w:rsidRPr="00B63F88">
        <w:rPr>
          <w:rFonts w:ascii="Times New Roman" w:eastAsia="Times New Roman" w:hAnsi="Times New Roman" w:cs="Times New Roman"/>
          <w:sz w:val="24"/>
          <w:szCs w:val="24"/>
          <w:lang w:eastAsia="ru-RU"/>
        </w:rPr>
        <w:t>правообладателей</w:t>
      </w:r>
      <w:proofErr w:type="gramEnd"/>
      <w:r w:rsidR="00B006F2" w:rsidRPr="00B63F88">
        <w:rPr>
          <w:rFonts w:ascii="Times New Roman" w:eastAsia="Times New Roman" w:hAnsi="Times New Roman" w:cs="Times New Roman"/>
          <w:sz w:val="24"/>
          <w:szCs w:val="24"/>
          <w:lang w:eastAsia="ru-RU"/>
        </w:rPr>
        <w:t xml:space="preserve"> которых не может быть осуществлено в порядке статьи 69.1 Закона</w:t>
      </w:r>
      <w:r w:rsidR="00395BC5"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 xml:space="preserve">№ 218-ФЗ, уполномоченный орган в течение </w:t>
      </w:r>
      <w:r w:rsidR="00395BC5" w:rsidRPr="00B63F88">
        <w:rPr>
          <w:rFonts w:ascii="Times New Roman" w:eastAsia="Times New Roman" w:hAnsi="Times New Roman" w:cs="Times New Roman"/>
          <w:sz w:val="24"/>
          <w:szCs w:val="24"/>
          <w:lang w:eastAsia="ru-RU"/>
        </w:rPr>
        <w:t xml:space="preserve">тридцати рабочих </w:t>
      </w:r>
      <w:r w:rsidR="00B006F2" w:rsidRPr="00B63F88">
        <w:rPr>
          <w:rFonts w:ascii="Times New Roman" w:eastAsia="Times New Roman" w:hAnsi="Times New Roman" w:cs="Times New Roman"/>
          <w:sz w:val="24"/>
          <w:szCs w:val="24"/>
          <w:lang w:eastAsia="ru-RU"/>
        </w:rPr>
        <w:t>дней</w:t>
      </w:r>
      <w:r w:rsidR="00B006F2" w:rsidRPr="00B63F88">
        <w:rPr>
          <w:rFonts w:ascii="Times New Roman" w:eastAsia="Times New Roman" w:hAnsi="Times New Roman" w:cs="Times New Roman"/>
          <w:i/>
          <w:iCs/>
          <w:sz w:val="24"/>
          <w:szCs w:val="24"/>
          <w:lang w:eastAsia="ru-RU"/>
        </w:rPr>
        <w:t xml:space="preserve"> </w:t>
      </w:r>
      <w:r w:rsidR="00B006F2" w:rsidRPr="00B63F88">
        <w:rPr>
          <w:rFonts w:ascii="Times New Roman" w:eastAsia="Times New Roman" w:hAnsi="Times New Roman" w:cs="Times New Roman"/>
          <w:sz w:val="24"/>
          <w:szCs w:val="24"/>
          <w:lang w:eastAsia="ru-RU"/>
        </w:rPr>
        <w:t xml:space="preserve">направляет в Управление </w:t>
      </w:r>
      <w:proofErr w:type="spellStart"/>
      <w:r w:rsidR="00B006F2" w:rsidRPr="00B63F88">
        <w:rPr>
          <w:rFonts w:ascii="Times New Roman" w:eastAsia="Times New Roman" w:hAnsi="Times New Roman" w:cs="Times New Roman"/>
          <w:sz w:val="24"/>
          <w:szCs w:val="24"/>
          <w:lang w:eastAsia="ru-RU"/>
        </w:rPr>
        <w:t>Росреестра</w:t>
      </w:r>
      <w:proofErr w:type="spellEnd"/>
      <w:r w:rsidR="00B006F2" w:rsidRPr="00B63F88">
        <w:rPr>
          <w:rFonts w:ascii="Times New Roman" w:eastAsia="Times New Roman" w:hAnsi="Times New Roman" w:cs="Times New Roman"/>
          <w:sz w:val="24"/>
          <w:szCs w:val="24"/>
          <w:lang w:eastAsia="ru-RU"/>
        </w:rPr>
        <w:t xml:space="preserve"> по Челябинской области документы для государственной регистрации права муниципальной собственности на них.</w:t>
      </w:r>
    </w:p>
    <w:p w:rsidR="00B006F2" w:rsidRPr="00B63F88" w:rsidRDefault="003D5AF8" w:rsidP="003D5AF8">
      <w:pPr>
        <w:tabs>
          <w:tab w:val="left" w:pos="1138"/>
        </w:tabs>
        <w:spacing w:after="0" w:line="307" w:lineRule="exact"/>
        <w:ind w:right="20"/>
        <w:jc w:val="both"/>
        <w:rPr>
          <w:rFonts w:ascii="Times New Roman" w:eastAsia="Times New Roman" w:hAnsi="Times New Roman" w:cs="Times New Roman"/>
          <w:sz w:val="24"/>
          <w:szCs w:val="24"/>
          <w:lang w:eastAsia="ru-RU"/>
        </w:rPr>
      </w:pPr>
      <w:r w:rsidRPr="00B63F88">
        <w:rPr>
          <w:rFonts w:ascii="Times New Roman" w:eastAsia="Times New Roman" w:hAnsi="Times New Roman" w:cs="Times New Roman"/>
          <w:sz w:val="24"/>
          <w:szCs w:val="24"/>
          <w:lang w:eastAsia="ru-RU"/>
        </w:rPr>
        <w:t xml:space="preserve">   3.4</w:t>
      </w:r>
      <w:proofErr w:type="gramStart"/>
      <w:r w:rsidRPr="00B63F88">
        <w:rPr>
          <w:rFonts w:ascii="Times New Roman" w:eastAsia="Times New Roman" w:hAnsi="Times New Roman" w:cs="Times New Roman"/>
          <w:sz w:val="24"/>
          <w:szCs w:val="24"/>
          <w:lang w:eastAsia="ru-RU"/>
        </w:rPr>
        <w:t xml:space="preserve"> </w:t>
      </w:r>
      <w:r w:rsidR="00B006F2" w:rsidRPr="00B63F88">
        <w:rPr>
          <w:rFonts w:ascii="Times New Roman" w:eastAsia="Times New Roman" w:hAnsi="Times New Roman" w:cs="Times New Roman"/>
          <w:sz w:val="24"/>
          <w:szCs w:val="24"/>
          <w:lang w:eastAsia="ru-RU"/>
        </w:rPr>
        <w:t>В</w:t>
      </w:r>
      <w:proofErr w:type="gramEnd"/>
      <w:r w:rsidR="00B006F2" w:rsidRPr="00B63F88">
        <w:rPr>
          <w:rFonts w:ascii="Times New Roman" w:eastAsia="Times New Roman" w:hAnsi="Times New Roman" w:cs="Times New Roman"/>
          <w:sz w:val="24"/>
          <w:szCs w:val="24"/>
          <w:lang w:eastAsia="ru-RU"/>
        </w:rPr>
        <w:t xml:space="preserve"> отношении жилых помещений, являющихся предметом договора безвозмездной передачи квартиры в собственность, подписанного и зарегистрированного до вступления в силу Закона № 122-ФЗ, но сведения о которых отсутствуют в ЕГРН, уполномоченные органы проводят мероприятия по выявлению правообладателей в соответствии с пунктами 2.2, 2.4 настоящего Порядка.</w:t>
      </w:r>
    </w:p>
    <w:p w:rsidR="00B006F2" w:rsidRPr="00B63F88" w:rsidRDefault="00B006F2" w:rsidP="00B006F2">
      <w:pPr>
        <w:rPr>
          <w:rFonts w:ascii="Times New Roman" w:hAnsi="Times New Roman" w:cs="Times New Roman"/>
          <w:sz w:val="24"/>
          <w:szCs w:val="24"/>
        </w:rPr>
      </w:pPr>
    </w:p>
    <w:sectPr w:rsidR="00B006F2" w:rsidRPr="00B63F88" w:rsidSect="00B63F88">
      <w:pgSz w:w="11909" w:h="16834"/>
      <w:pgMar w:top="851" w:right="851" w:bottom="794" w:left="1134"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decimal"/>
      <w:lvlText w:val="2.%1."/>
      <w:lvlJc w:val="left"/>
      <w:rPr>
        <w:b w:val="0"/>
        <w:bCs w:val="0"/>
        <w:i w:val="0"/>
        <w:iCs w:val="0"/>
        <w:smallCaps w:val="0"/>
        <w:strike w:val="0"/>
        <w:color w:val="000000"/>
        <w:spacing w:val="0"/>
        <w:w w:val="100"/>
        <w:position w:val="0"/>
        <w:sz w:val="25"/>
        <w:szCs w:val="25"/>
        <w:u w:val="none"/>
      </w:rPr>
    </w:lvl>
    <w:lvl w:ilvl="1">
      <w:start w:val="1"/>
      <w:numFmt w:val="decimal"/>
      <w:lvlText w:val="2.%1."/>
      <w:lvlJc w:val="left"/>
      <w:rPr>
        <w:b w:val="0"/>
        <w:bCs w:val="0"/>
        <w:i w:val="0"/>
        <w:iCs w:val="0"/>
        <w:smallCaps w:val="0"/>
        <w:strike w:val="0"/>
        <w:color w:val="000000"/>
        <w:spacing w:val="0"/>
        <w:w w:val="100"/>
        <w:position w:val="0"/>
        <w:sz w:val="25"/>
        <w:szCs w:val="25"/>
        <w:u w:val="none"/>
      </w:rPr>
    </w:lvl>
    <w:lvl w:ilvl="2">
      <w:start w:val="1"/>
      <w:numFmt w:val="decimal"/>
      <w:lvlText w:val="2.%1."/>
      <w:lvlJc w:val="left"/>
      <w:rPr>
        <w:b w:val="0"/>
        <w:bCs w:val="0"/>
        <w:i w:val="0"/>
        <w:iCs w:val="0"/>
        <w:smallCaps w:val="0"/>
        <w:strike w:val="0"/>
        <w:color w:val="000000"/>
        <w:spacing w:val="0"/>
        <w:w w:val="100"/>
        <w:position w:val="0"/>
        <w:sz w:val="25"/>
        <w:szCs w:val="25"/>
        <w:u w:val="none"/>
      </w:rPr>
    </w:lvl>
    <w:lvl w:ilvl="3">
      <w:start w:val="1"/>
      <w:numFmt w:val="decimal"/>
      <w:lvlText w:val="2.%1."/>
      <w:lvlJc w:val="left"/>
      <w:rPr>
        <w:b w:val="0"/>
        <w:bCs w:val="0"/>
        <w:i w:val="0"/>
        <w:iCs w:val="0"/>
        <w:smallCaps w:val="0"/>
        <w:strike w:val="0"/>
        <w:color w:val="000000"/>
        <w:spacing w:val="0"/>
        <w:w w:val="100"/>
        <w:position w:val="0"/>
        <w:sz w:val="25"/>
        <w:szCs w:val="25"/>
        <w:u w:val="none"/>
      </w:rPr>
    </w:lvl>
    <w:lvl w:ilvl="4">
      <w:start w:val="1"/>
      <w:numFmt w:val="decimal"/>
      <w:lvlText w:val="2.%1."/>
      <w:lvlJc w:val="left"/>
      <w:rPr>
        <w:b w:val="0"/>
        <w:bCs w:val="0"/>
        <w:i w:val="0"/>
        <w:iCs w:val="0"/>
        <w:smallCaps w:val="0"/>
        <w:strike w:val="0"/>
        <w:color w:val="000000"/>
        <w:spacing w:val="0"/>
        <w:w w:val="100"/>
        <w:position w:val="0"/>
        <w:sz w:val="25"/>
        <w:szCs w:val="25"/>
        <w:u w:val="none"/>
      </w:rPr>
    </w:lvl>
    <w:lvl w:ilvl="5">
      <w:start w:val="1"/>
      <w:numFmt w:val="decimal"/>
      <w:lvlText w:val="2.%1."/>
      <w:lvlJc w:val="left"/>
      <w:rPr>
        <w:b w:val="0"/>
        <w:bCs w:val="0"/>
        <w:i w:val="0"/>
        <w:iCs w:val="0"/>
        <w:smallCaps w:val="0"/>
        <w:strike w:val="0"/>
        <w:color w:val="000000"/>
        <w:spacing w:val="0"/>
        <w:w w:val="100"/>
        <w:position w:val="0"/>
        <w:sz w:val="25"/>
        <w:szCs w:val="25"/>
        <w:u w:val="none"/>
      </w:rPr>
    </w:lvl>
    <w:lvl w:ilvl="6">
      <w:start w:val="1"/>
      <w:numFmt w:val="decimal"/>
      <w:lvlText w:val="2.%1."/>
      <w:lvlJc w:val="left"/>
      <w:rPr>
        <w:b w:val="0"/>
        <w:bCs w:val="0"/>
        <w:i w:val="0"/>
        <w:iCs w:val="0"/>
        <w:smallCaps w:val="0"/>
        <w:strike w:val="0"/>
        <w:color w:val="000000"/>
        <w:spacing w:val="0"/>
        <w:w w:val="100"/>
        <w:position w:val="0"/>
        <w:sz w:val="25"/>
        <w:szCs w:val="25"/>
        <w:u w:val="none"/>
      </w:rPr>
    </w:lvl>
    <w:lvl w:ilvl="7">
      <w:start w:val="1"/>
      <w:numFmt w:val="decimal"/>
      <w:lvlText w:val="2.%1."/>
      <w:lvlJc w:val="left"/>
      <w:rPr>
        <w:b w:val="0"/>
        <w:bCs w:val="0"/>
        <w:i w:val="0"/>
        <w:iCs w:val="0"/>
        <w:smallCaps w:val="0"/>
        <w:strike w:val="0"/>
        <w:color w:val="000000"/>
        <w:spacing w:val="0"/>
        <w:w w:val="100"/>
        <w:position w:val="0"/>
        <w:sz w:val="25"/>
        <w:szCs w:val="25"/>
        <w:u w:val="none"/>
      </w:rPr>
    </w:lvl>
    <w:lvl w:ilvl="8">
      <w:start w:val="1"/>
      <w:numFmt w:val="decimal"/>
      <w:lvlText w:val="2.%1."/>
      <w:lvlJc w:val="left"/>
      <w:rPr>
        <w:b w:val="0"/>
        <w:bCs w:val="0"/>
        <w:i w:val="0"/>
        <w:iCs w:val="0"/>
        <w:smallCaps w:val="0"/>
        <w:strike w:val="0"/>
        <w:color w:val="000000"/>
        <w:spacing w:val="0"/>
        <w:w w:val="100"/>
        <w:position w:val="0"/>
        <w:sz w:val="25"/>
        <w:szCs w:val="25"/>
        <w:u w:val="none"/>
      </w:rPr>
    </w:lvl>
  </w:abstractNum>
  <w:abstractNum w:abstractNumId="2">
    <w:nsid w:val="00000005"/>
    <w:multiLevelType w:val="multilevel"/>
    <w:tmpl w:val="00000004"/>
    <w:lvl w:ilvl="0">
      <w:start w:val="1"/>
      <w:numFmt w:val="decimal"/>
      <w:lvlText w:val="2.2.%1."/>
      <w:lvlJc w:val="left"/>
      <w:rPr>
        <w:b w:val="0"/>
        <w:bCs w:val="0"/>
        <w:i w:val="0"/>
        <w:iCs w:val="0"/>
        <w:smallCaps w:val="0"/>
        <w:strike w:val="0"/>
        <w:color w:val="000000"/>
        <w:spacing w:val="0"/>
        <w:w w:val="100"/>
        <w:position w:val="0"/>
        <w:sz w:val="25"/>
        <w:szCs w:val="25"/>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3">
    <w:nsid w:val="0015454A"/>
    <w:multiLevelType w:val="multilevel"/>
    <w:tmpl w:val="EC1C8530"/>
    <w:lvl w:ilvl="0">
      <w:start w:val="1"/>
      <w:numFmt w:val="decimal"/>
      <w:lvlText w:val="%1."/>
      <w:lvlJc w:val="left"/>
      <w:pPr>
        <w:ind w:left="450" w:hanging="450"/>
      </w:pPr>
      <w:rPr>
        <w:rFonts w:hint="default"/>
      </w:rPr>
    </w:lvl>
    <w:lvl w:ilvl="1">
      <w:start w:val="3"/>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nsid w:val="18CC78AE"/>
    <w:multiLevelType w:val="multilevel"/>
    <w:tmpl w:val="00000000"/>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abstractNum w:abstractNumId="5">
    <w:nsid w:val="27063F35"/>
    <w:multiLevelType w:val="multilevel"/>
    <w:tmpl w:val="00000000"/>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abstractNum w:abstractNumId="6">
    <w:nsid w:val="2F003FA7"/>
    <w:multiLevelType w:val="multilevel"/>
    <w:tmpl w:val="408EDD5E"/>
    <w:lvl w:ilvl="0">
      <w:start w:val="1"/>
      <w:numFmt w:val="decimal"/>
      <w:lvlText w:val="%1"/>
      <w:lvlJc w:val="left"/>
      <w:pPr>
        <w:ind w:left="375" w:hanging="375"/>
      </w:pPr>
      <w:rPr>
        <w:rFonts w:hint="default"/>
      </w:rPr>
    </w:lvl>
    <w:lvl w:ilvl="1">
      <w:start w:val="1"/>
      <w:numFmt w:val="decimal"/>
      <w:lvlText w:val="%1.%2"/>
      <w:lvlJc w:val="left"/>
      <w:pPr>
        <w:ind w:left="955" w:hanging="375"/>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7">
    <w:nsid w:val="46166A1D"/>
    <w:multiLevelType w:val="hybridMultilevel"/>
    <w:tmpl w:val="720E0C9A"/>
    <w:lvl w:ilvl="0" w:tplc="AD5AE0E6">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8">
    <w:nsid w:val="7A584CFE"/>
    <w:multiLevelType w:val="hybridMultilevel"/>
    <w:tmpl w:val="53F2D22C"/>
    <w:lvl w:ilvl="0" w:tplc="827EC288">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F2"/>
    <w:rsid w:val="00021A29"/>
    <w:rsid w:val="001B75B6"/>
    <w:rsid w:val="00257AF0"/>
    <w:rsid w:val="0026474A"/>
    <w:rsid w:val="00303EFE"/>
    <w:rsid w:val="00395BC5"/>
    <w:rsid w:val="003D5AF8"/>
    <w:rsid w:val="003E76B4"/>
    <w:rsid w:val="00420867"/>
    <w:rsid w:val="004537ED"/>
    <w:rsid w:val="005030B0"/>
    <w:rsid w:val="0054104A"/>
    <w:rsid w:val="00725D5E"/>
    <w:rsid w:val="007D7001"/>
    <w:rsid w:val="007F723B"/>
    <w:rsid w:val="00840726"/>
    <w:rsid w:val="009326B8"/>
    <w:rsid w:val="00A73EBE"/>
    <w:rsid w:val="00B006F2"/>
    <w:rsid w:val="00B63F88"/>
    <w:rsid w:val="00BD7651"/>
    <w:rsid w:val="00C06EFB"/>
    <w:rsid w:val="00C81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6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1A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1A29"/>
    <w:rPr>
      <w:rFonts w:ascii="Tahoma" w:hAnsi="Tahoma" w:cs="Tahoma"/>
      <w:sz w:val="16"/>
      <w:szCs w:val="16"/>
    </w:rPr>
  </w:style>
  <w:style w:type="paragraph" w:styleId="a5">
    <w:name w:val="List Paragraph"/>
    <w:basedOn w:val="a"/>
    <w:uiPriority w:val="34"/>
    <w:qFormat/>
    <w:rsid w:val="00C06E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6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1A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1A29"/>
    <w:rPr>
      <w:rFonts w:ascii="Tahoma" w:hAnsi="Tahoma" w:cs="Tahoma"/>
      <w:sz w:val="16"/>
      <w:szCs w:val="16"/>
    </w:rPr>
  </w:style>
  <w:style w:type="paragraph" w:styleId="a5">
    <w:name w:val="List Paragraph"/>
    <w:basedOn w:val="a"/>
    <w:uiPriority w:val="34"/>
    <w:qFormat/>
    <w:rsid w:val="00C06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9</Pages>
  <Words>3961</Words>
  <Characters>22584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chebSP</dc:creator>
  <cp:lastModifiedBy>chebSP</cp:lastModifiedBy>
  <cp:revision>12</cp:revision>
  <cp:lastPrinted>2022-07-18T06:35:00Z</cp:lastPrinted>
  <dcterms:created xsi:type="dcterms:W3CDTF">2022-06-27T11:05:00Z</dcterms:created>
  <dcterms:modified xsi:type="dcterms:W3CDTF">2022-07-18T09:39:00Z</dcterms:modified>
</cp:coreProperties>
</file>